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B9D41" w14:textId="62B9E847" w:rsidR="00FF000A" w:rsidRPr="00334E79" w:rsidRDefault="00334E79" w:rsidP="00F02132">
      <w:pPr>
        <w:pStyle w:val="Heading1"/>
        <w:tabs>
          <w:tab w:val="right" w:pos="9639"/>
        </w:tabs>
      </w:pPr>
      <w:r w:rsidRPr="00334E79">
        <w:t xml:space="preserve">Myrtle Rust </w:t>
      </w:r>
      <w:r w:rsidR="00183582" w:rsidRPr="00334E79">
        <w:t xml:space="preserve">National </w:t>
      </w:r>
      <w:r w:rsidR="00B141DE">
        <w:t>Symposium – Galvanizing Action!</w:t>
      </w:r>
      <w:r w:rsidR="00F02132">
        <w:tab/>
      </w:r>
    </w:p>
    <w:p w14:paraId="4D4DBE7D" w14:textId="166907A1" w:rsidR="00B141DE" w:rsidRDefault="00B141DE" w:rsidP="00B141DE">
      <w:r>
        <w:t xml:space="preserve">The Foundation and friends are pleased to announce a Myrtle Rust </w:t>
      </w:r>
      <w:r w:rsidR="002F0940">
        <w:t xml:space="preserve">National </w:t>
      </w:r>
      <w:r>
        <w:t xml:space="preserve">Symposium to galvanise action and conserve native plant species threatened by myrtle rust.  </w:t>
      </w:r>
    </w:p>
    <w:p w14:paraId="583DD1DA" w14:textId="77777777" w:rsidR="001D7181" w:rsidRPr="00B141DE" w:rsidRDefault="001D7181" w:rsidP="001D7181">
      <w:r w:rsidRPr="00B141DE">
        <w:t>Myrtle Rust is a plant disease caused by the introduced fungal pathogen </w:t>
      </w:r>
      <w:r w:rsidRPr="00B141DE">
        <w:rPr>
          <w:i/>
          <w:iCs/>
        </w:rPr>
        <w:t>Austropuccinia psidii</w:t>
      </w:r>
      <w:r w:rsidRPr="00B141DE">
        <w:t xml:space="preserve"> and it poses a serious and urgent threat to Australia’s native biodiversity. </w:t>
      </w:r>
    </w:p>
    <w:p w14:paraId="56A871BC" w14:textId="77777777" w:rsidR="001D7181" w:rsidRPr="00B141DE" w:rsidRDefault="001D7181" w:rsidP="001D7181">
      <w:r w:rsidRPr="00B141DE">
        <w:t>The</w:t>
      </w:r>
      <w:r>
        <w:t xml:space="preserve"> </w:t>
      </w:r>
      <w:hyperlink r:id="rId8" w:tgtFrame="_blank" w:history="1">
        <w:r w:rsidRPr="00302DB6">
          <w:rPr>
            <w:b/>
            <w:bCs/>
          </w:rPr>
          <w:t>Myrtle Rust in Australia: National Action Plan</w:t>
        </w:r>
      </w:hyperlink>
      <w:r>
        <w:t xml:space="preserve"> was finalised after several years of development and consultation (it </w:t>
      </w:r>
      <w:r w:rsidRPr="00B141DE">
        <w:t xml:space="preserve">can be </w:t>
      </w:r>
      <w:hyperlink r:id="rId9" w:history="1">
        <w:r w:rsidRPr="000A5E2F">
          <w:rPr>
            <w:rStyle w:val="Hyperlink"/>
          </w:rPr>
          <w:t>downloaded here</w:t>
        </w:r>
      </w:hyperlink>
      <w:r>
        <w:t>).</w:t>
      </w:r>
      <w:r w:rsidRPr="00B141DE">
        <w:t xml:space="preserve"> </w:t>
      </w:r>
    </w:p>
    <w:p w14:paraId="7B4EDBF0" w14:textId="1F6AEEA4" w:rsidR="000A5E2F" w:rsidRDefault="000A5E2F" w:rsidP="00B141DE">
      <w:bookmarkStart w:id="0" w:name="_Hlk60930510"/>
      <w:r>
        <w:t>The symposium will bring key stakeholders together to build a community of interest, share knowledge and build co-ordination and implementation of the National Action Plan.  Presenters will share the latest research, response, surveillance and conservation activity, framed against the Action Plan.  Workshop sessions and discussion will aim to maximise the effectiveness of the Plan in reducing the risk of new strain entering Australia, reduce the risk of greater spread, understand the impacts on both species and ecologies, and options for conservation of threatened species.</w:t>
      </w:r>
    </w:p>
    <w:p w14:paraId="49649257" w14:textId="2D691AAF" w:rsidR="00B141DE" w:rsidRDefault="00B141DE" w:rsidP="00B141DE">
      <w:r>
        <w:t>The symposium will be from the 23</w:t>
      </w:r>
      <w:r w:rsidRPr="00B141DE">
        <w:rPr>
          <w:vertAlign w:val="superscript"/>
        </w:rPr>
        <w:t>rd</w:t>
      </w:r>
      <w:r>
        <w:t xml:space="preserve"> to the 25</w:t>
      </w:r>
      <w:r w:rsidRPr="00B141DE">
        <w:rPr>
          <w:vertAlign w:val="superscript"/>
        </w:rPr>
        <w:t>th</w:t>
      </w:r>
      <w:r>
        <w:t xml:space="preserve"> of March – a hybrid conference where key stakeholders come together in Ballina</w:t>
      </w:r>
      <w:r w:rsidR="00C16117">
        <w:t xml:space="preserve"> (</w:t>
      </w:r>
      <w:r w:rsidR="00302DB6">
        <w:t>NSW</w:t>
      </w:r>
      <w:r w:rsidR="00C16117">
        <w:t>)</w:t>
      </w:r>
      <w:r>
        <w:t xml:space="preserve"> to work through ways of implementing the National Action Plan, combined with an online event to share the latest research, activities and thinking to a broader audience.  </w:t>
      </w:r>
    </w:p>
    <w:p w14:paraId="21AED387" w14:textId="77777777" w:rsidR="00EA762F" w:rsidRDefault="00EA762F" w:rsidP="00B141DE">
      <w:r>
        <w:t xml:space="preserve">Sessions will follow the structure of the National Action Plan:  </w:t>
      </w:r>
    </w:p>
    <w:p w14:paraId="5EF2D7C9" w14:textId="77777777" w:rsidR="00EA762F" w:rsidRDefault="00EA762F" w:rsidP="00EA762F">
      <w:pPr>
        <w:pStyle w:val="ListParagraph"/>
        <w:numPr>
          <w:ilvl w:val="0"/>
          <w:numId w:val="35"/>
        </w:numPr>
      </w:pPr>
      <w:r>
        <w:t>Enabling the Response</w:t>
      </w:r>
    </w:p>
    <w:p w14:paraId="0CC70AB4" w14:textId="77777777" w:rsidR="00EA762F" w:rsidRDefault="00EA762F" w:rsidP="00EA762F">
      <w:pPr>
        <w:pStyle w:val="ListParagraph"/>
        <w:numPr>
          <w:ilvl w:val="0"/>
          <w:numId w:val="35"/>
        </w:numPr>
      </w:pPr>
      <w:r>
        <w:t>Awareness and engagement</w:t>
      </w:r>
    </w:p>
    <w:p w14:paraId="05B28999" w14:textId="77777777" w:rsidR="00EA762F" w:rsidRDefault="00EA762F" w:rsidP="00EA762F">
      <w:pPr>
        <w:pStyle w:val="ListParagraph"/>
        <w:numPr>
          <w:ilvl w:val="0"/>
          <w:numId w:val="35"/>
        </w:numPr>
      </w:pPr>
      <w:r>
        <w:t>Impact Assessment</w:t>
      </w:r>
    </w:p>
    <w:p w14:paraId="1CF228F2" w14:textId="620FE705" w:rsidR="00EA762F" w:rsidRDefault="00EA762F" w:rsidP="00EA762F">
      <w:pPr>
        <w:pStyle w:val="ListParagraph"/>
        <w:numPr>
          <w:ilvl w:val="0"/>
          <w:numId w:val="35"/>
        </w:numPr>
      </w:pPr>
      <w:r>
        <w:t>Towards Recovery</w:t>
      </w:r>
    </w:p>
    <w:p w14:paraId="13E50880" w14:textId="69C71FA8" w:rsidR="00EA762F" w:rsidRDefault="00EA762F" w:rsidP="00EA762F">
      <w:pPr>
        <w:pStyle w:val="ListParagraph"/>
        <w:numPr>
          <w:ilvl w:val="0"/>
          <w:numId w:val="35"/>
        </w:numPr>
      </w:pPr>
      <w:r>
        <w:t>Biosecurity</w:t>
      </w:r>
    </w:p>
    <w:p w14:paraId="171662E6" w14:textId="71D286E5" w:rsidR="00183582" w:rsidRDefault="00183582" w:rsidP="00EA762F">
      <w:pPr>
        <w:pStyle w:val="ListParagraph"/>
        <w:numPr>
          <w:ilvl w:val="0"/>
          <w:numId w:val="35"/>
        </w:numPr>
      </w:pPr>
      <w:r>
        <w:t>Summary and Galvanising Action</w:t>
      </w:r>
    </w:p>
    <w:bookmarkEnd w:id="0"/>
    <w:p w14:paraId="38F4C865" w14:textId="1AE4650E" w:rsidR="00621208" w:rsidRDefault="00621208" w:rsidP="00164844">
      <w:r>
        <w:t xml:space="preserve">Please register </w:t>
      </w:r>
      <w:hyperlink r:id="rId10" w:history="1">
        <w:r w:rsidRPr="00621208">
          <w:rPr>
            <w:rStyle w:val="Hyperlink"/>
          </w:rPr>
          <w:t>here</w:t>
        </w:r>
      </w:hyperlink>
      <w:r>
        <w:t>.</w:t>
      </w:r>
    </w:p>
    <w:p w14:paraId="3CEB71F5" w14:textId="2CAEB88A" w:rsidR="007C33EE" w:rsidRDefault="00880BC8" w:rsidP="00164844">
      <w:r>
        <w:t>If you are</w:t>
      </w:r>
      <w:r w:rsidR="00EA762F">
        <w:t xml:space="preserve"> interested in presenting </w:t>
      </w:r>
      <w:r w:rsidR="002F0940">
        <w:t>(</w:t>
      </w:r>
      <w:r w:rsidR="00E36A93">
        <w:t xml:space="preserve">face-to-face, </w:t>
      </w:r>
      <w:r w:rsidR="002F0940">
        <w:t>online or</w:t>
      </w:r>
      <w:r w:rsidR="00E36A93">
        <w:t xml:space="preserve"> pre-record</w:t>
      </w:r>
      <w:r w:rsidR="002F0940">
        <w:t xml:space="preserve">) </w:t>
      </w:r>
      <w:r>
        <w:t>please</w:t>
      </w:r>
      <w:r w:rsidR="00EA762F">
        <w:t xml:space="preserve"> </w:t>
      </w:r>
      <w:r w:rsidR="00183582">
        <w:t>submit an abstract</w:t>
      </w:r>
      <w:r>
        <w:t xml:space="preserve"> using this</w:t>
      </w:r>
      <w:r w:rsidR="00183582">
        <w:t xml:space="preserve"> template</w:t>
      </w:r>
      <w:r>
        <w:t xml:space="preserve">, and then email it to </w:t>
      </w:r>
      <w:hyperlink r:id="rId11" w:history="1">
        <w:r w:rsidR="007C33EE" w:rsidRPr="00D565C0">
          <w:rPr>
            <w:rStyle w:val="Hyperlink"/>
          </w:rPr>
          <w:t>mractionplan@apbsf.org.au</w:t>
        </w:r>
      </w:hyperlink>
      <w:r w:rsidRPr="00880BC8">
        <w:t xml:space="preserve">.  </w:t>
      </w:r>
      <w:r w:rsidR="005C5C36">
        <w:t xml:space="preserve">DEADLINE: </w:t>
      </w:r>
      <w:r w:rsidR="000261E1">
        <w:t>19</w:t>
      </w:r>
      <w:r w:rsidR="005C5C36">
        <w:t xml:space="preserve"> February 2021.  </w:t>
      </w:r>
      <w:r w:rsidRPr="00880BC8">
        <w:t>You will also need to register for the event</w:t>
      </w:r>
      <w:r>
        <w:t>.</w:t>
      </w:r>
    </w:p>
    <w:p w14:paraId="46070EA9" w14:textId="77777777" w:rsidR="00567CB7" w:rsidRDefault="00567CB7" w:rsidP="00164844">
      <w:r>
        <w:t xml:space="preserve">Please note: </w:t>
      </w:r>
    </w:p>
    <w:p w14:paraId="60625CAA" w14:textId="65EB4DE7" w:rsidR="00567CB7" w:rsidRDefault="00567CB7" w:rsidP="00567CB7">
      <w:pPr>
        <w:pStyle w:val="ListParagraph"/>
        <w:numPr>
          <w:ilvl w:val="0"/>
          <w:numId w:val="38"/>
        </w:numPr>
      </w:pPr>
      <w:r>
        <w:t>the Organising Committee will choose the session and the length of each presentation;</w:t>
      </w:r>
    </w:p>
    <w:p w14:paraId="26F1664E" w14:textId="71CF8223" w:rsidR="00567CB7" w:rsidRDefault="00567CB7" w:rsidP="00567CB7">
      <w:pPr>
        <w:pStyle w:val="ListParagraph"/>
        <w:numPr>
          <w:ilvl w:val="0"/>
          <w:numId w:val="38"/>
        </w:numPr>
      </w:pPr>
      <w:r>
        <w:t>Presentations are preferred in person, but may be done online, either live or as a pre-record</w:t>
      </w:r>
      <w:r w:rsidR="00F02132">
        <w:t>; and</w:t>
      </w:r>
    </w:p>
    <w:p w14:paraId="430BEFDA" w14:textId="40C05FE4" w:rsidR="00567CB7" w:rsidRDefault="00567CB7" w:rsidP="00567CB7">
      <w:pPr>
        <w:pStyle w:val="ListParagraph"/>
        <w:numPr>
          <w:ilvl w:val="0"/>
          <w:numId w:val="38"/>
        </w:numPr>
      </w:pPr>
      <w:r>
        <w:t>All presentations will be streamed, and kept online for later viewing</w:t>
      </w:r>
      <w:r w:rsidR="00F02132">
        <w:t>.</w:t>
      </w:r>
    </w:p>
    <w:p w14:paraId="52663E56" w14:textId="4F521C07" w:rsidR="00B13661" w:rsidRDefault="00B13661" w:rsidP="00164844"/>
    <w:p w14:paraId="341DD38D" w14:textId="04B26007" w:rsidR="0015037E" w:rsidRDefault="0015037E">
      <w:pPr>
        <w:widowControl/>
        <w:spacing w:after="0" w:line="240" w:lineRule="auto"/>
        <w:rPr>
          <w:rFonts w:eastAsia="Verdana" w:cs="Verdana"/>
          <w:spacing w:val="1"/>
        </w:rPr>
      </w:pPr>
      <w:r>
        <w:rPr>
          <w:rFonts w:eastAsia="Verdana" w:cs="Verdana"/>
          <w:spacing w:val="1"/>
        </w:rPr>
        <w:br w:type="page"/>
      </w:r>
    </w:p>
    <w:p w14:paraId="4A1AA99C" w14:textId="77777777" w:rsidR="00880BC8" w:rsidRPr="00F711F8" w:rsidRDefault="00880BC8" w:rsidP="00880BC8">
      <w:pPr>
        <w:spacing w:after="0" w:line="275" w:lineRule="auto"/>
        <w:ind w:left="120" w:right="845"/>
        <w:rPr>
          <w:rFonts w:eastAsia="Verdana" w:cs="Verdana"/>
          <w:spacing w:val="1"/>
        </w:rPr>
      </w:pPr>
    </w:p>
    <w:tbl>
      <w:tblPr>
        <w:tblW w:w="8958" w:type="dxa"/>
        <w:tblInd w:w="109" w:type="dxa"/>
        <w:tblLayout w:type="fixed"/>
        <w:tblCellMar>
          <w:left w:w="0" w:type="dxa"/>
          <w:right w:w="0" w:type="dxa"/>
        </w:tblCellMar>
        <w:tblLook w:val="01E0" w:firstRow="1" w:lastRow="1" w:firstColumn="1" w:lastColumn="1" w:noHBand="0" w:noVBand="0"/>
      </w:tblPr>
      <w:tblGrid>
        <w:gridCol w:w="2013"/>
        <w:gridCol w:w="1842"/>
        <w:gridCol w:w="5103"/>
      </w:tblGrid>
      <w:tr w:rsidR="00880BC8" w14:paraId="0E2CA34F" w14:textId="77777777" w:rsidTr="00567CB7">
        <w:trPr>
          <w:trHeight w:hRule="exact" w:val="449"/>
        </w:trPr>
        <w:tc>
          <w:tcPr>
            <w:tcW w:w="385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B6DE0AD" w14:textId="75B56AED" w:rsidR="00880BC8" w:rsidRDefault="00880BC8" w:rsidP="00E550C0">
            <w:pPr>
              <w:spacing w:before="78" w:after="0" w:line="240" w:lineRule="auto"/>
              <w:ind w:left="102" w:right="-20"/>
              <w:rPr>
                <w:rFonts w:eastAsia="Verdana" w:cs="Verdana"/>
              </w:rPr>
            </w:pPr>
            <w:r>
              <w:rPr>
                <w:rFonts w:eastAsia="Verdana" w:cs="Verdana"/>
                <w:b/>
                <w:bCs/>
              </w:rPr>
              <w:t>Presentation</w:t>
            </w:r>
            <w:r>
              <w:rPr>
                <w:rFonts w:eastAsia="Verdana" w:cs="Verdana"/>
                <w:b/>
                <w:bCs/>
                <w:spacing w:val="-9"/>
              </w:rPr>
              <w:t xml:space="preserve"> </w:t>
            </w:r>
            <w:r>
              <w:rPr>
                <w:rFonts w:eastAsia="Verdana" w:cs="Verdana"/>
                <w:b/>
                <w:bCs/>
                <w:spacing w:val="1"/>
              </w:rPr>
              <w:t>T</w:t>
            </w:r>
            <w:r>
              <w:rPr>
                <w:rFonts w:eastAsia="Verdana" w:cs="Verdana"/>
                <w:b/>
                <w:bCs/>
                <w:spacing w:val="-1"/>
              </w:rPr>
              <w:t>i</w:t>
            </w:r>
            <w:r>
              <w:rPr>
                <w:rFonts w:eastAsia="Verdana" w:cs="Verdana"/>
                <w:b/>
                <w:bCs/>
                <w:spacing w:val="3"/>
              </w:rPr>
              <w:t>t</w:t>
            </w:r>
            <w:r>
              <w:rPr>
                <w:rFonts w:eastAsia="Verdana" w:cs="Verdana"/>
                <w:b/>
                <w:bCs/>
                <w:spacing w:val="-1"/>
              </w:rPr>
              <w:t>l</w:t>
            </w:r>
            <w:r>
              <w:rPr>
                <w:rFonts w:eastAsia="Verdana" w:cs="Verdana"/>
                <w:b/>
                <w:bCs/>
                <w:spacing w:val="2"/>
              </w:rPr>
              <w:t>e</w:t>
            </w:r>
            <w:r>
              <w:rPr>
                <w:rFonts w:eastAsia="Verdana" w:cs="Verdana"/>
                <w:b/>
                <w:bC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511202" w14:textId="77777777" w:rsidR="00880BC8" w:rsidRDefault="00880BC8" w:rsidP="00E550C0">
            <w:pPr>
              <w:spacing w:before="78" w:after="0" w:line="240" w:lineRule="auto"/>
              <w:ind w:left="102" w:right="-20"/>
              <w:rPr>
                <w:rFonts w:eastAsia="Verdana" w:cs="Verdana"/>
              </w:rPr>
            </w:pPr>
          </w:p>
        </w:tc>
      </w:tr>
      <w:tr w:rsidR="00880BC8" w14:paraId="497BF84F" w14:textId="77777777" w:rsidTr="00567CB7">
        <w:trPr>
          <w:trHeight w:hRule="exact" w:val="1566"/>
        </w:trPr>
        <w:tc>
          <w:tcPr>
            <w:tcW w:w="385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6A292F" w14:textId="4371183A" w:rsidR="00880BC8" w:rsidRDefault="00880BC8" w:rsidP="00E550C0">
            <w:pPr>
              <w:spacing w:before="80" w:after="0" w:line="240" w:lineRule="auto"/>
              <w:ind w:left="102" w:right="-20"/>
              <w:rPr>
                <w:rFonts w:eastAsia="Verdana" w:cs="Verdana"/>
                <w:b/>
                <w:bCs/>
              </w:rPr>
            </w:pPr>
            <w:r>
              <w:rPr>
                <w:rFonts w:eastAsia="Verdana" w:cs="Verdana"/>
                <w:b/>
                <w:bCs/>
              </w:rPr>
              <w:t>Proposed session</w:t>
            </w:r>
            <w:r w:rsidR="00567CB7">
              <w:rPr>
                <w:rFonts w:eastAsia="Verdana" w:cs="Verdana"/>
                <w:b/>
                <w:bCs/>
              </w:rPr>
              <w:t xml:space="preserve"> </w:t>
            </w:r>
            <w:r w:rsidR="00567CB7" w:rsidRPr="00567CB7">
              <w:rPr>
                <w:rFonts w:eastAsia="Verdana" w:cs="Verdana"/>
              </w:rPr>
              <w:t>(circle or delete)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7723F3D" w14:textId="77777777" w:rsidR="00567CB7" w:rsidRDefault="00567CB7" w:rsidP="00567CB7">
            <w:pPr>
              <w:pStyle w:val="ListParagraph"/>
              <w:numPr>
                <w:ilvl w:val="0"/>
                <w:numId w:val="35"/>
              </w:numPr>
              <w:ind w:left="571" w:hanging="353"/>
            </w:pPr>
            <w:r>
              <w:t>Enabling the Response</w:t>
            </w:r>
          </w:p>
          <w:p w14:paraId="04F0D5D7" w14:textId="77777777" w:rsidR="00567CB7" w:rsidRDefault="00567CB7" w:rsidP="00567CB7">
            <w:pPr>
              <w:pStyle w:val="ListParagraph"/>
              <w:numPr>
                <w:ilvl w:val="0"/>
                <w:numId w:val="35"/>
              </w:numPr>
              <w:ind w:left="571" w:hanging="353"/>
            </w:pPr>
            <w:r>
              <w:t>Awareness and engagement</w:t>
            </w:r>
          </w:p>
          <w:p w14:paraId="264841F1" w14:textId="77777777" w:rsidR="00567CB7" w:rsidRDefault="00567CB7" w:rsidP="00567CB7">
            <w:pPr>
              <w:pStyle w:val="ListParagraph"/>
              <w:numPr>
                <w:ilvl w:val="0"/>
                <w:numId w:val="35"/>
              </w:numPr>
              <w:ind w:left="571" w:hanging="353"/>
            </w:pPr>
            <w:r>
              <w:t>Impact Assessment</w:t>
            </w:r>
          </w:p>
          <w:p w14:paraId="3D16942A" w14:textId="77777777" w:rsidR="00567CB7" w:rsidRDefault="00567CB7" w:rsidP="00567CB7">
            <w:pPr>
              <w:pStyle w:val="ListParagraph"/>
              <w:numPr>
                <w:ilvl w:val="0"/>
                <w:numId w:val="35"/>
              </w:numPr>
              <w:ind w:left="571" w:hanging="353"/>
            </w:pPr>
            <w:r>
              <w:t>Towards Recovery</w:t>
            </w:r>
          </w:p>
          <w:p w14:paraId="263EF264" w14:textId="77777777" w:rsidR="00567CB7" w:rsidRDefault="00567CB7" w:rsidP="00567CB7">
            <w:pPr>
              <w:pStyle w:val="ListParagraph"/>
              <w:numPr>
                <w:ilvl w:val="0"/>
                <w:numId w:val="35"/>
              </w:numPr>
              <w:ind w:left="571" w:hanging="353"/>
            </w:pPr>
            <w:r>
              <w:t>Biosecurity</w:t>
            </w:r>
          </w:p>
          <w:p w14:paraId="739F8346" w14:textId="165044C0" w:rsidR="00880BC8" w:rsidRDefault="00880BC8" w:rsidP="00567CB7">
            <w:pPr>
              <w:spacing w:before="80" w:after="0" w:line="240" w:lineRule="auto"/>
              <w:ind w:left="571" w:right="-20" w:hanging="353"/>
              <w:rPr>
                <w:rFonts w:eastAsia="Verdana" w:cs="Verdana"/>
                <w:b/>
                <w:bCs/>
              </w:rPr>
            </w:pPr>
          </w:p>
        </w:tc>
      </w:tr>
      <w:tr w:rsidR="00567CB7" w14:paraId="0BF1207E" w14:textId="77777777" w:rsidTr="0087170B">
        <w:trPr>
          <w:trHeight w:hRule="exact" w:val="1263"/>
        </w:trPr>
        <w:tc>
          <w:tcPr>
            <w:tcW w:w="385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4FA66BC" w14:textId="7F357DC9" w:rsidR="00567CB7" w:rsidRDefault="00567CB7" w:rsidP="00E550C0">
            <w:pPr>
              <w:spacing w:before="80" w:after="0" w:line="240" w:lineRule="auto"/>
              <w:ind w:left="102" w:right="-20"/>
              <w:rPr>
                <w:rFonts w:eastAsia="Verdana" w:cs="Verdana"/>
                <w:b/>
                <w:bCs/>
              </w:rPr>
            </w:pPr>
            <w:r>
              <w:rPr>
                <w:rFonts w:eastAsia="Verdana" w:cs="Verdana"/>
                <w:b/>
                <w:bCs/>
              </w:rPr>
              <w:t xml:space="preserve">Length: </w:t>
            </w:r>
            <w:r w:rsidRPr="00567CB7">
              <w:rPr>
                <w:rFonts w:eastAsia="Verdana" w:cs="Verdana"/>
              </w:rPr>
              <w:t>(circle or delete)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42D2D9C" w14:textId="77777777" w:rsidR="00567CB7" w:rsidRPr="00567CB7" w:rsidRDefault="00567CB7" w:rsidP="00567CB7">
            <w:pPr>
              <w:pStyle w:val="ListParagraph"/>
              <w:numPr>
                <w:ilvl w:val="0"/>
                <w:numId w:val="39"/>
              </w:numPr>
              <w:spacing w:before="80" w:after="0" w:line="240" w:lineRule="auto"/>
              <w:ind w:left="571" w:right="-20" w:hanging="353"/>
              <w:rPr>
                <w:rFonts w:eastAsia="Verdana" w:cs="Verdana"/>
              </w:rPr>
            </w:pPr>
            <w:r w:rsidRPr="00567CB7">
              <w:rPr>
                <w:rFonts w:eastAsia="Verdana" w:cs="Verdana"/>
              </w:rPr>
              <w:t>15-20 minutes</w:t>
            </w:r>
          </w:p>
          <w:p w14:paraId="7FB036A4" w14:textId="29A6B67D" w:rsidR="00567CB7" w:rsidRPr="00567CB7" w:rsidRDefault="00567CB7" w:rsidP="00567CB7">
            <w:pPr>
              <w:pStyle w:val="ListParagraph"/>
              <w:numPr>
                <w:ilvl w:val="0"/>
                <w:numId w:val="39"/>
              </w:numPr>
              <w:spacing w:before="80" w:after="0" w:line="240" w:lineRule="auto"/>
              <w:ind w:left="571" w:right="-20" w:hanging="353"/>
              <w:rPr>
                <w:rFonts w:eastAsia="Verdana" w:cs="Verdana"/>
              </w:rPr>
            </w:pPr>
            <w:r w:rsidRPr="00567CB7">
              <w:rPr>
                <w:rFonts w:eastAsia="Verdana" w:cs="Verdana"/>
              </w:rPr>
              <w:t>10 minutes</w:t>
            </w:r>
          </w:p>
          <w:p w14:paraId="769899D0" w14:textId="77777777" w:rsidR="00567CB7" w:rsidRPr="00567CB7" w:rsidRDefault="00567CB7" w:rsidP="00567CB7">
            <w:pPr>
              <w:pStyle w:val="ListParagraph"/>
              <w:numPr>
                <w:ilvl w:val="0"/>
                <w:numId w:val="39"/>
              </w:numPr>
              <w:spacing w:before="80" w:after="0" w:line="240" w:lineRule="auto"/>
              <w:ind w:left="571" w:right="-20" w:hanging="353"/>
              <w:rPr>
                <w:rFonts w:eastAsia="Verdana" w:cs="Verdana"/>
              </w:rPr>
            </w:pPr>
            <w:r w:rsidRPr="00567CB7">
              <w:rPr>
                <w:rFonts w:eastAsia="Verdana" w:cs="Verdana"/>
              </w:rPr>
              <w:t>5 minutes</w:t>
            </w:r>
          </w:p>
          <w:p w14:paraId="3543FA96" w14:textId="6E583ACF" w:rsidR="00567CB7" w:rsidRPr="0087170B" w:rsidRDefault="00567CB7" w:rsidP="0087170B">
            <w:pPr>
              <w:pStyle w:val="ListParagraph"/>
              <w:numPr>
                <w:ilvl w:val="0"/>
                <w:numId w:val="39"/>
              </w:numPr>
              <w:spacing w:before="80" w:after="0" w:line="240" w:lineRule="auto"/>
              <w:ind w:left="571" w:right="-20" w:hanging="353"/>
              <w:rPr>
                <w:rFonts w:eastAsia="Verdana" w:cs="Verdana"/>
              </w:rPr>
            </w:pPr>
            <w:r w:rsidRPr="00567CB7">
              <w:rPr>
                <w:rFonts w:eastAsia="Verdana" w:cs="Verdana"/>
              </w:rPr>
              <w:t>3 minutes</w:t>
            </w:r>
          </w:p>
        </w:tc>
      </w:tr>
      <w:tr w:rsidR="00567CB7" w14:paraId="25F7E691" w14:textId="77777777" w:rsidTr="00567CB7">
        <w:trPr>
          <w:trHeight w:hRule="exact" w:val="1417"/>
        </w:trPr>
        <w:tc>
          <w:tcPr>
            <w:tcW w:w="3855" w:type="dxa"/>
            <w:gridSpan w:val="2"/>
            <w:tcBorders>
              <w:top w:val="single" w:sz="4" w:space="0" w:color="000000"/>
              <w:left w:val="single" w:sz="4" w:space="0" w:color="000000"/>
              <w:bottom w:val="single" w:sz="4" w:space="0" w:color="000000"/>
              <w:right w:val="single" w:sz="4" w:space="0" w:color="000000"/>
            </w:tcBorders>
            <w:shd w:val="clear" w:color="auto" w:fill="F2F2F2"/>
          </w:tcPr>
          <w:p w14:paraId="6009AD61" w14:textId="33A178B0" w:rsidR="00567CB7" w:rsidRDefault="00567CB7" w:rsidP="00E550C0">
            <w:pPr>
              <w:spacing w:before="80" w:after="0" w:line="240" w:lineRule="auto"/>
              <w:ind w:left="102" w:right="-20"/>
              <w:rPr>
                <w:rFonts w:eastAsia="Verdana" w:cs="Verdana"/>
                <w:b/>
                <w:bCs/>
              </w:rPr>
            </w:pPr>
            <w:r>
              <w:rPr>
                <w:rFonts w:eastAsia="Verdana" w:cs="Verdana"/>
                <w:b/>
                <w:bCs/>
              </w:rPr>
              <w:t>Presentation style:</w:t>
            </w:r>
            <w:r>
              <w:rPr>
                <w:rFonts w:eastAsia="Verdana" w:cs="Verdana"/>
              </w:rPr>
              <w:t xml:space="preserve"> (Circle or delete to indicate if you cannot attend in person and would like to present online and if you wish to do a pre-record.)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5D05973" w14:textId="77777777" w:rsidR="00567CB7" w:rsidRDefault="00567CB7" w:rsidP="0015037E">
            <w:pPr>
              <w:pStyle w:val="ListParagraph"/>
              <w:numPr>
                <w:ilvl w:val="0"/>
                <w:numId w:val="39"/>
              </w:numPr>
              <w:spacing w:before="80" w:after="0" w:line="240" w:lineRule="auto"/>
              <w:ind w:left="571" w:right="-20" w:hanging="353"/>
              <w:rPr>
                <w:rFonts w:eastAsia="Verdana" w:cs="Verdana"/>
              </w:rPr>
            </w:pPr>
            <w:r>
              <w:rPr>
                <w:rFonts w:eastAsia="Verdana" w:cs="Verdana"/>
              </w:rPr>
              <w:t>In person</w:t>
            </w:r>
          </w:p>
          <w:p w14:paraId="119F994B" w14:textId="77777777" w:rsidR="00567CB7" w:rsidRDefault="00567CB7" w:rsidP="0015037E">
            <w:pPr>
              <w:pStyle w:val="ListParagraph"/>
              <w:numPr>
                <w:ilvl w:val="0"/>
                <w:numId w:val="39"/>
              </w:numPr>
              <w:spacing w:before="80" w:after="0" w:line="240" w:lineRule="auto"/>
              <w:ind w:left="571" w:right="-20" w:hanging="353"/>
              <w:rPr>
                <w:rFonts w:eastAsia="Verdana" w:cs="Verdana"/>
              </w:rPr>
            </w:pPr>
            <w:r>
              <w:rPr>
                <w:rFonts w:eastAsia="Verdana" w:cs="Verdana"/>
              </w:rPr>
              <w:t>Live online</w:t>
            </w:r>
          </w:p>
          <w:p w14:paraId="6E4D490A" w14:textId="4C5DF756" w:rsidR="00567CB7" w:rsidRPr="00567CB7" w:rsidRDefault="00567CB7" w:rsidP="0015037E">
            <w:pPr>
              <w:pStyle w:val="ListParagraph"/>
              <w:numPr>
                <w:ilvl w:val="0"/>
                <w:numId w:val="39"/>
              </w:numPr>
              <w:spacing w:before="80" w:after="0" w:line="240" w:lineRule="auto"/>
              <w:ind w:left="571" w:right="-20" w:hanging="353"/>
              <w:rPr>
                <w:rFonts w:eastAsia="Verdana" w:cs="Verdana"/>
              </w:rPr>
            </w:pPr>
            <w:r>
              <w:rPr>
                <w:rFonts w:eastAsia="Verdana" w:cs="Verdana"/>
              </w:rPr>
              <w:t>Pre-record online</w:t>
            </w:r>
          </w:p>
        </w:tc>
      </w:tr>
      <w:tr w:rsidR="00880BC8" w14:paraId="47C60513" w14:textId="77777777" w:rsidTr="00E550C0">
        <w:trPr>
          <w:trHeight w:hRule="exact" w:val="451"/>
        </w:trPr>
        <w:tc>
          <w:tcPr>
            <w:tcW w:w="8958" w:type="dxa"/>
            <w:gridSpan w:val="3"/>
            <w:tcBorders>
              <w:top w:val="single" w:sz="4" w:space="0" w:color="000000"/>
              <w:left w:val="single" w:sz="4" w:space="0" w:color="000000"/>
              <w:bottom w:val="single" w:sz="4" w:space="0" w:color="000000"/>
              <w:right w:val="single" w:sz="4" w:space="0" w:color="000000"/>
            </w:tcBorders>
            <w:shd w:val="clear" w:color="auto" w:fill="F2F2F2"/>
          </w:tcPr>
          <w:p w14:paraId="6181B33D" w14:textId="08D330B1" w:rsidR="00880BC8" w:rsidRDefault="00880BC8" w:rsidP="00E550C0">
            <w:pPr>
              <w:spacing w:before="80" w:after="0" w:line="240" w:lineRule="auto"/>
              <w:ind w:left="102" w:right="-20"/>
              <w:rPr>
                <w:rFonts w:eastAsia="Verdana" w:cs="Verdana"/>
              </w:rPr>
            </w:pPr>
            <w:r>
              <w:rPr>
                <w:rFonts w:eastAsia="Verdana" w:cs="Verdana"/>
                <w:b/>
                <w:bCs/>
              </w:rPr>
              <w:t>Presenter Details</w:t>
            </w:r>
          </w:p>
        </w:tc>
      </w:tr>
      <w:tr w:rsidR="00880BC8" w14:paraId="133FA4CE" w14:textId="77777777" w:rsidTr="00992FD8">
        <w:trPr>
          <w:trHeight w:val="397"/>
        </w:trPr>
        <w:tc>
          <w:tcPr>
            <w:tcW w:w="2013" w:type="dxa"/>
            <w:tcBorders>
              <w:top w:val="single" w:sz="4" w:space="0" w:color="000000"/>
              <w:left w:val="single" w:sz="4" w:space="0" w:color="000000"/>
              <w:bottom w:val="single" w:sz="4" w:space="0" w:color="000000"/>
              <w:right w:val="single" w:sz="4" w:space="0" w:color="000000"/>
            </w:tcBorders>
          </w:tcPr>
          <w:p w14:paraId="12BD828C" w14:textId="77777777" w:rsidR="00880BC8" w:rsidRDefault="00880BC8" w:rsidP="0015037E">
            <w:pPr>
              <w:spacing w:before="60" w:after="60" w:line="240" w:lineRule="auto"/>
              <w:ind w:left="102" w:right="-20"/>
              <w:rPr>
                <w:rFonts w:eastAsia="Verdana" w:cs="Verdana"/>
              </w:rPr>
            </w:pPr>
            <w:r>
              <w:rPr>
                <w:rFonts w:eastAsia="Verdana" w:cs="Verdana"/>
              </w:rPr>
              <w:t>Na</w:t>
            </w:r>
            <w:r>
              <w:rPr>
                <w:rFonts w:eastAsia="Verdana" w:cs="Verdana"/>
                <w:spacing w:val="1"/>
              </w:rPr>
              <w:t>m</w:t>
            </w:r>
            <w:r>
              <w:rPr>
                <w:rFonts w:eastAsia="Verdana" w:cs="Verdana"/>
                <w:spacing w:val="-1"/>
              </w:rPr>
              <w:t>e</w:t>
            </w:r>
            <w:r>
              <w:rPr>
                <w:rFonts w:eastAsia="Verdana" w:cs="Verdana"/>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0B45E3C5" w14:textId="77777777" w:rsidR="00880BC8" w:rsidRDefault="00880BC8" w:rsidP="0015037E">
            <w:pPr>
              <w:spacing w:before="60" w:after="60" w:line="240" w:lineRule="auto"/>
              <w:ind w:left="267" w:right="287"/>
            </w:pPr>
          </w:p>
        </w:tc>
      </w:tr>
      <w:tr w:rsidR="00880BC8" w14:paraId="264E4567" w14:textId="77777777" w:rsidTr="00992FD8">
        <w:trPr>
          <w:trHeight w:val="397"/>
        </w:trPr>
        <w:tc>
          <w:tcPr>
            <w:tcW w:w="2013" w:type="dxa"/>
            <w:tcBorders>
              <w:top w:val="single" w:sz="4" w:space="0" w:color="000000"/>
              <w:left w:val="single" w:sz="4" w:space="0" w:color="000000"/>
              <w:bottom w:val="single" w:sz="4" w:space="0" w:color="000000"/>
              <w:right w:val="single" w:sz="4" w:space="0" w:color="000000"/>
            </w:tcBorders>
          </w:tcPr>
          <w:p w14:paraId="0BA23B12" w14:textId="5F5B63D8" w:rsidR="00880BC8" w:rsidRDefault="00880BC8" w:rsidP="0015037E">
            <w:pPr>
              <w:spacing w:before="60" w:after="60" w:line="240" w:lineRule="auto"/>
              <w:ind w:left="102" w:right="-20"/>
              <w:rPr>
                <w:rFonts w:eastAsia="Verdana" w:cs="Verdana"/>
              </w:rPr>
            </w:pPr>
            <w:r>
              <w:rPr>
                <w:rFonts w:eastAsia="Verdana" w:cs="Verdana"/>
              </w:rPr>
              <w:t>P</w:t>
            </w:r>
            <w:r>
              <w:rPr>
                <w:rFonts w:eastAsia="Verdana" w:cs="Verdana"/>
                <w:spacing w:val="-1"/>
              </w:rPr>
              <w:t>os</w:t>
            </w:r>
            <w:r>
              <w:rPr>
                <w:rFonts w:eastAsia="Verdana" w:cs="Verdana"/>
                <w:spacing w:val="3"/>
              </w:rPr>
              <w:t>i</w:t>
            </w:r>
            <w:r>
              <w:rPr>
                <w:rFonts w:eastAsia="Verdana" w:cs="Verdana"/>
                <w:spacing w:val="-2"/>
              </w:rPr>
              <w:t>t</w:t>
            </w:r>
            <w:r>
              <w:rPr>
                <w:rFonts w:eastAsia="Verdana" w:cs="Verdana"/>
                <w:spacing w:val="3"/>
              </w:rPr>
              <w:t>i</w:t>
            </w:r>
            <w:r>
              <w:rPr>
                <w:rFonts w:eastAsia="Verdana" w:cs="Verdana"/>
                <w:spacing w:val="-1"/>
              </w:rPr>
              <w:t>o</w:t>
            </w:r>
            <w:r>
              <w:rPr>
                <w:rFonts w:eastAsia="Verdana" w:cs="Verdana"/>
                <w:spacing w:val="1"/>
              </w:rPr>
              <w:t>n</w:t>
            </w:r>
            <w:r>
              <w:rPr>
                <w:rFonts w:eastAsia="Verdana" w:cs="Verdana"/>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69C0D8E9" w14:textId="77777777" w:rsidR="00880BC8" w:rsidRDefault="00880BC8" w:rsidP="0015037E">
            <w:pPr>
              <w:spacing w:before="60" w:after="60" w:line="240" w:lineRule="auto"/>
              <w:ind w:left="267" w:right="287"/>
            </w:pPr>
          </w:p>
        </w:tc>
      </w:tr>
      <w:tr w:rsidR="00567CB7" w14:paraId="6302FF6A" w14:textId="77777777" w:rsidTr="00992FD8">
        <w:trPr>
          <w:trHeight w:val="397"/>
        </w:trPr>
        <w:tc>
          <w:tcPr>
            <w:tcW w:w="2013" w:type="dxa"/>
            <w:tcBorders>
              <w:top w:val="single" w:sz="4" w:space="0" w:color="000000"/>
              <w:left w:val="single" w:sz="4" w:space="0" w:color="000000"/>
              <w:bottom w:val="single" w:sz="4" w:space="0" w:color="000000"/>
              <w:right w:val="single" w:sz="4" w:space="0" w:color="000000"/>
            </w:tcBorders>
          </w:tcPr>
          <w:p w14:paraId="51E3FA12" w14:textId="50124DCE" w:rsidR="00567CB7" w:rsidRDefault="00567CB7" w:rsidP="0015037E">
            <w:pPr>
              <w:spacing w:before="60" w:after="60" w:line="240" w:lineRule="auto"/>
              <w:ind w:left="102" w:right="-20"/>
              <w:rPr>
                <w:rFonts w:eastAsia="Verdana" w:cs="Verdana"/>
                <w:spacing w:val="-1"/>
              </w:rPr>
            </w:pPr>
            <w:r>
              <w:rPr>
                <w:rFonts w:eastAsia="Verdana" w:cs="Verdana"/>
                <w:spacing w:val="-1"/>
              </w:rPr>
              <w:t>Or</w:t>
            </w:r>
            <w:r>
              <w:rPr>
                <w:rFonts w:eastAsia="Verdana" w:cs="Verdana"/>
                <w:spacing w:val="1"/>
              </w:rPr>
              <w:t>g</w:t>
            </w:r>
            <w:r>
              <w:rPr>
                <w:rFonts w:eastAsia="Verdana" w:cs="Verdana"/>
              </w:rPr>
              <w:t>a</w:t>
            </w:r>
            <w:r>
              <w:rPr>
                <w:rFonts w:eastAsia="Verdana" w:cs="Verdana"/>
                <w:spacing w:val="1"/>
              </w:rPr>
              <w:t>n</w:t>
            </w:r>
            <w:r>
              <w:rPr>
                <w:rFonts w:eastAsia="Verdana" w:cs="Verdana"/>
                <w:spacing w:val="3"/>
              </w:rPr>
              <w:t>i</w:t>
            </w:r>
            <w:r>
              <w:rPr>
                <w:rFonts w:eastAsia="Verdana" w:cs="Verdana"/>
                <w:spacing w:val="-1"/>
              </w:rPr>
              <w:t>s</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spacing w:val="1"/>
              </w:rPr>
              <w:t>n:</w:t>
            </w:r>
          </w:p>
        </w:tc>
        <w:tc>
          <w:tcPr>
            <w:tcW w:w="6945" w:type="dxa"/>
            <w:gridSpan w:val="2"/>
            <w:tcBorders>
              <w:top w:val="single" w:sz="4" w:space="0" w:color="000000"/>
              <w:left w:val="single" w:sz="4" w:space="0" w:color="000000"/>
              <w:bottom w:val="single" w:sz="4" w:space="0" w:color="000000"/>
              <w:right w:val="single" w:sz="4" w:space="0" w:color="000000"/>
            </w:tcBorders>
          </w:tcPr>
          <w:p w14:paraId="31FD71C9" w14:textId="77777777" w:rsidR="00567CB7" w:rsidRDefault="00567CB7" w:rsidP="0015037E">
            <w:pPr>
              <w:spacing w:before="60" w:after="60" w:line="240" w:lineRule="auto"/>
              <w:ind w:left="267" w:right="287"/>
            </w:pPr>
          </w:p>
        </w:tc>
      </w:tr>
      <w:tr w:rsidR="00880BC8" w14:paraId="67A29226" w14:textId="77777777" w:rsidTr="00992FD8">
        <w:trPr>
          <w:trHeight w:val="397"/>
        </w:trPr>
        <w:tc>
          <w:tcPr>
            <w:tcW w:w="2013" w:type="dxa"/>
            <w:tcBorders>
              <w:top w:val="single" w:sz="4" w:space="0" w:color="000000"/>
              <w:left w:val="single" w:sz="4" w:space="0" w:color="000000"/>
              <w:bottom w:val="single" w:sz="4" w:space="0" w:color="000000"/>
              <w:right w:val="single" w:sz="4" w:space="0" w:color="000000"/>
            </w:tcBorders>
          </w:tcPr>
          <w:p w14:paraId="23C94355" w14:textId="77777777" w:rsidR="00880BC8" w:rsidRDefault="00880BC8" w:rsidP="0015037E">
            <w:pPr>
              <w:spacing w:before="60" w:after="60" w:line="240" w:lineRule="auto"/>
              <w:ind w:left="102" w:right="-20"/>
              <w:rPr>
                <w:rFonts w:eastAsia="Verdana" w:cs="Verdana"/>
              </w:rPr>
            </w:pPr>
            <w:r>
              <w:rPr>
                <w:rFonts w:eastAsia="Verdana" w:cs="Verdana"/>
              </w:rPr>
              <w:t>P</w:t>
            </w:r>
            <w:r>
              <w:rPr>
                <w:rFonts w:eastAsia="Verdana" w:cs="Verdana"/>
                <w:spacing w:val="1"/>
              </w:rPr>
              <w:t>h</w:t>
            </w:r>
            <w:r>
              <w:rPr>
                <w:rFonts w:eastAsia="Verdana" w:cs="Verdana"/>
                <w:spacing w:val="-1"/>
              </w:rPr>
              <w:t>o</w:t>
            </w:r>
            <w:r>
              <w:rPr>
                <w:rFonts w:eastAsia="Verdana" w:cs="Verdana"/>
                <w:spacing w:val="1"/>
              </w:rPr>
              <w:t>n</w:t>
            </w:r>
            <w:r>
              <w:rPr>
                <w:rFonts w:eastAsia="Verdana" w:cs="Verdana"/>
                <w:spacing w:val="-1"/>
              </w:rPr>
              <w:t>e</w:t>
            </w:r>
            <w:r>
              <w:rPr>
                <w:rFonts w:eastAsia="Verdana" w:cs="Verdana"/>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7B28CF38" w14:textId="77777777" w:rsidR="00880BC8" w:rsidRDefault="00880BC8" w:rsidP="0015037E">
            <w:pPr>
              <w:spacing w:before="60" w:after="60" w:line="240" w:lineRule="auto"/>
              <w:ind w:left="267" w:right="287"/>
            </w:pPr>
          </w:p>
        </w:tc>
      </w:tr>
      <w:tr w:rsidR="00880BC8" w14:paraId="5BF36CA0" w14:textId="77777777" w:rsidTr="00992FD8">
        <w:trPr>
          <w:trHeight w:val="397"/>
        </w:trPr>
        <w:tc>
          <w:tcPr>
            <w:tcW w:w="2013" w:type="dxa"/>
            <w:tcBorders>
              <w:top w:val="single" w:sz="4" w:space="0" w:color="000000"/>
              <w:left w:val="single" w:sz="4" w:space="0" w:color="000000"/>
              <w:bottom w:val="single" w:sz="4" w:space="0" w:color="000000"/>
              <w:right w:val="single" w:sz="4" w:space="0" w:color="000000"/>
            </w:tcBorders>
          </w:tcPr>
          <w:p w14:paraId="62CDB0EA" w14:textId="77777777" w:rsidR="00880BC8" w:rsidRDefault="00880BC8" w:rsidP="0015037E">
            <w:pPr>
              <w:spacing w:before="60" w:after="60" w:line="240" w:lineRule="auto"/>
              <w:ind w:left="102" w:right="-20"/>
              <w:rPr>
                <w:rFonts w:eastAsia="Verdana" w:cs="Verdana"/>
              </w:rPr>
            </w:pPr>
            <w:r>
              <w:rPr>
                <w:rFonts w:eastAsia="Verdana" w:cs="Verdana"/>
                <w:spacing w:val="-1"/>
              </w:rPr>
              <w:t>E</w:t>
            </w:r>
            <w:r>
              <w:rPr>
                <w:rFonts w:eastAsia="Verdana" w:cs="Verdana"/>
                <w:spacing w:val="1"/>
              </w:rPr>
              <w:t>m</w:t>
            </w:r>
            <w:r>
              <w:rPr>
                <w:rFonts w:eastAsia="Verdana" w:cs="Verdana"/>
              </w:rPr>
              <w:t>a</w:t>
            </w:r>
            <w:r>
              <w:rPr>
                <w:rFonts w:eastAsia="Verdana" w:cs="Verdana"/>
                <w:spacing w:val="3"/>
              </w:rPr>
              <w:t>i</w:t>
            </w:r>
            <w:r>
              <w:rPr>
                <w:rFonts w:eastAsia="Verdana" w:cs="Verdana"/>
                <w:spacing w:val="1"/>
              </w:rPr>
              <w:t>l:</w:t>
            </w:r>
          </w:p>
        </w:tc>
        <w:tc>
          <w:tcPr>
            <w:tcW w:w="6945" w:type="dxa"/>
            <w:gridSpan w:val="2"/>
            <w:tcBorders>
              <w:top w:val="single" w:sz="4" w:space="0" w:color="000000"/>
              <w:left w:val="single" w:sz="4" w:space="0" w:color="000000"/>
              <w:bottom w:val="single" w:sz="4" w:space="0" w:color="000000"/>
              <w:right w:val="single" w:sz="4" w:space="0" w:color="000000"/>
            </w:tcBorders>
          </w:tcPr>
          <w:p w14:paraId="0808FD8B" w14:textId="77777777" w:rsidR="00880BC8" w:rsidRDefault="00880BC8" w:rsidP="0015037E">
            <w:pPr>
              <w:spacing w:before="60" w:after="60" w:line="240" w:lineRule="auto"/>
              <w:ind w:left="267" w:right="287"/>
            </w:pPr>
          </w:p>
        </w:tc>
      </w:tr>
      <w:tr w:rsidR="00880BC8" w14:paraId="6D3317B8" w14:textId="77777777" w:rsidTr="00992FD8">
        <w:trPr>
          <w:trHeight w:val="397"/>
        </w:trPr>
        <w:tc>
          <w:tcPr>
            <w:tcW w:w="8958" w:type="dxa"/>
            <w:gridSpan w:val="3"/>
            <w:tcBorders>
              <w:top w:val="single" w:sz="4" w:space="0" w:color="000000"/>
              <w:left w:val="single" w:sz="4" w:space="0" w:color="000000"/>
              <w:bottom w:val="single" w:sz="4" w:space="0" w:color="000000"/>
              <w:right w:val="single" w:sz="4" w:space="0" w:color="000000"/>
            </w:tcBorders>
            <w:shd w:val="clear" w:color="auto" w:fill="F2F2F2"/>
          </w:tcPr>
          <w:p w14:paraId="249B19A2" w14:textId="77777777" w:rsidR="00880BC8" w:rsidRDefault="00880BC8" w:rsidP="0015037E">
            <w:pPr>
              <w:spacing w:before="60" w:after="60" w:line="240" w:lineRule="auto"/>
              <w:ind w:left="102" w:right="-20"/>
              <w:rPr>
                <w:rFonts w:eastAsia="Verdana" w:cs="Verdana"/>
              </w:rPr>
            </w:pPr>
            <w:r>
              <w:rPr>
                <w:rFonts w:eastAsia="Verdana" w:cs="Verdana"/>
                <w:b/>
                <w:bCs/>
                <w:spacing w:val="1"/>
              </w:rPr>
              <w:t>O</w:t>
            </w:r>
            <w:r>
              <w:rPr>
                <w:rFonts w:eastAsia="Verdana" w:cs="Verdana"/>
                <w:b/>
                <w:bCs/>
              </w:rPr>
              <w:t>ther</w:t>
            </w:r>
            <w:r>
              <w:rPr>
                <w:rFonts w:eastAsia="Verdana" w:cs="Verdana"/>
                <w:b/>
                <w:bCs/>
                <w:spacing w:val="-6"/>
              </w:rPr>
              <w:t xml:space="preserve"> </w:t>
            </w:r>
            <w:r>
              <w:rPr>
                <w:rFonts w:eastAsia="Verdana" w:cs="Verdana"/>
                <w:b/>
                <w:bCs/>
              </w:rPr>
              <w:t>p</w:t>
            </w:r>
            <w:r>
              <w:rPr>
                <w:rFonts w:eastAsia="Verdana" w:cs="Verdana"/>
                <w:b/>
                <w:bCs/>
                <w:spacing w:val="1"/>
              </w:rPr>
              <w:t>a</w:t>
            </w:r>
            <w:r>
              <w:rPr>
                <w:rFonts w:eastAsia="Verdana" w:cs="Verdana"/>
                <w:b/>
                <w:bCs/>
                <w:spacing w:val="-1"/>
              </w:rPr>
              <w:t>r</w:t>
            </w:r>
            <w:r>
              <w:rPr>
                <w:rFonts w:eastAsia="Verdana" w:cs="Verdana"/>
                <w:b/>
                <w:bCs/>
              </w:rPr>
              <w:t>t</w:t>
            </w:r>
            <w:r>
              <w:rPr>
                <w:rFonts w:eastAsia="Verdana" w:cs="Verdana"/>
                <w:b/>
                <w:bCs/>
                <w:spacing w:val="1"/>
              </w:rPr>
              <w:t>i</w:t>
            </w:r>
            <w:r>
              <w:rPr>
                <w:rFonts w:eastAsia="Verdana" w:cs="Verdana"/>
                <w:b/>
                <w:bCs/>
              </w:rPr>
              <w:t>es</w:t>
            </w:r>
            <w:r>
              <w:rPr>
                <w:rFonts w:eastAsia="Verdana" w:cs="Verdana"/>
                <w:b/>
                <w:bCs/>
                <w:spacing w:val="-8"/>
              </w:rPr>
              <w:t xml:space="preserve"> </w:t>
            </w:r>
            <w:r>
              <w:rPr>
                <w:rFonts w:eastAsia="Verdana" w:cs="Verdana"/>
                <w:b/>
                <w:bCs/>
                <w:spacing w:val="-1"/>
              </w:rPr>
              <w:t>i</w:t>
            </w:r>
            <w:r>
              <w:rPr>
                <w:rFonts w:eastAsia="Verdana" w:cs="Verdana"/>
                <w:b/>
                <w:bCs/>
                <w:spacing w:val="2"/>
              </w:rPr>
              <w:t>n</w:t>
            </w:r>
            <w:r>
              <w:rPr>
                <w:rFonts w:eastAsia="Verdana" w:cs="Verdana"/>
                <w:b/>
                <w:bCs/>
              </w:rPr>
              <w:t>vo</w:t>
            </w:r>
            <w:r>
              <w:rPr>
                <w:rFonts w:eastAsia="Verdana" w:cs="Verdana"/>
                <w:b/>
                <w:bCs/>
                <w:spacing w:val="-1"/>
              </w:rPr>
              <w:t>l</w:t>
            </w:r>
            <w:r>
              <w:rPr>
                <w:rFonts w:eastAsia="Verdana" w:cs="Verdana"/>
                <w:b/>
                <w:bCs/>
                <w:spacing w:val="3"/>
              </w:rPr>
              <w:t>v</w:t>
            </w:r>
            <w:r>
              <w:rPr>
                <w:rFonts w:eastAsia="Verdana" w:cs="Verdana"/>
                <w:b/>
                <w:bCs/>
                <w:spacing w:val="2"/>
              </w:rPr>
              <w:t>e</w:t>
            </w:r>
            <w:r>
              <w:rPr>
                <w:rFonts w:eastAsia="Verdana" w:cs="Verdana"/>
                <w:b/>
                <w:bCs/>
              </w:rPr>
              <w:t xml:space="preserve">d </w:t>
            </w:r>
            <w:r w:rsidRPr="0015037E">
              <w:rPr>
                <w:rFonts w:eastAsia="Verdana" w:cs="Verdana"/>
              </w:rPr>
              <w:t>(add or delete as necessary)</w:t>
            </w:r>
          </w:p>
        </w:tc>
      </w:tr>
      <w:tr w:rsidR="00880BC8" w:rsidRPr="00567CB7" w14:paraId="5FCAFEB1" w14:textId="77777777" w:rsidTr="00992FD8">
        <w:trPr>
          <w:trHeight w:val="397"/>
        </w:trPr>
        <w:tc>
          <w:tcPr>
            <w:tcW w:w="2013" w:type="dxa"/>
            <w:tcBorders>
              <w:top w:val="single" w:sz="4" w:space="0" w:color="000000"/>
              <w:left w:val="single" w:sz="4" w:space="0" w:color="000000"/>
              <w:bottom w:val="single" w:sz="4" w:space="0" w:color="000000"/>
              <w:right w:val="single" w:sz="4" w:space="0" w:color="000000"/>
            </w:tcBorders>
          </w:tcPr>
          <w:p w14:paraId="5C21CCB4" w14:textId="77777777" w:rsidR="00880BC8" w:rsidRDefault="00880BC8" w:rsidP="0015037E">
            <w:pPr>
              <w:spacing w:before="60" w:after="60" w:line="240" w:lineRule="auto"/>
              <w:ind w:left="102" w:right="-23"/>
              <w:rPr>
                <w:rFonts w:eastAsia="Verdana" w:cs="Verdana"/>
              </w:rPr>
            </w:pPr>
            <w:r>
              <w:rPr>
                <w:rFonts w:eastAsia="Verdana" w:cs="Verdana"/>
              </w:rPr>
              <w:t>Na</w:t>
            </w:r>
            <w:r w:rsidRPr="00567CB7">
              <w:rPr>
                <w:rFonts w:eastAsia="Verdana" w:cs="Verdana"/>
              </w:rPr>
              <w:t>me</w:t>
            </w:r>
            <w:r>
              <w:rPr>
                <w:rFonts w:eastAsia="Verdana" w:cs="Verdana"/>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17B6EDBC" w14:textId="77777777" w:rsidR="00880BC8" w:rsidRPr="00567CB7" w:rsidRDefault="00880BC8" w:rsidP="0015037E">
            <w:pPr>
              <w:spacing w:before="60" w:after="60" w:line="240" w:lineRule="auto"/>
              <w:ind w:left="102" w:right="-20"/>
              <w:rPr>
                <w:rFonts w:eastAsia="Verdana" w:cs="Verdana"/>
              </w:rPr>
            </w:pPr>
          </w:p>
        </w:tc>
      </w:tr>
      <w:tr w:rsidR="00880BC8" w:rsidRPr="00567CB7" w14:paraId="1F3D877D" w14:textId="77777777" w:rsidTr="00992FD8">
        <w:trPr>
          <w:trHeight w:val="397"/>
        </w:trPr>
        <w:tc>
          <w:tcPr>
            <w:tcW w:w="2013" w:type="dxa"/>
            <w:tcBorders>
              <w:top w:val="single" w:sz="4" w:space="0" w:color="000000"/>
              <w:left w:val="single" w:sz="4" w:space="0" w:color="000000"/>
              <w:bottom w:val="single" w:sz="4" w:space="0" w:color="000000"/>
              <w:right w:val="single" w:sz="4" w:space="0" w:color="000000"/>
            </w:tcBorders>
          </w:tcPr>
          <w:p w14:paraId="0999AB63" w14:textId="66A21BBE" w:rsidR="00880BC8" w:rsidRDefault="0015037E" w:rsidP="0015037E">
            <w:pPr>
              <w:spacing w:before="60" w:after="60" w:line="240" w:lineRule="auto"/>
              <w:ind w:left="102" w:right="-20"/>
              <w:rPr>
                <w:rFonts w:eastAsia="Verdana" w:cs="Verdana"/>
              </w:rPr>
            </w:pPr>
            <w:r>
              <w:rPr>
                <w:rFonts w:eastAsia="Verdana" w:cs="Verdana"/>
              </w:rPr>
              <w:t>P</w:t>
            </w:r>
            <w:r w:rsidR="00880BC8" w:rsidRPr="00567CB7">
              <w:rPr>
                <w:rFonts w:eastAsia="Verdana" w:cs="Verdana"/>
              </w:rPr>
              <w:t>osition</w:t>
            </w:r>
            <w:r w:rsidR="00880BC8">
              <w:rPr>
                <w:rFonts w:eastAsia="Verdana" w:cs="Verdana"/>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6750BBB2" w14:textId="77777777" w:rsidR="00880BC8" w:rsidRPr="00567CB7" w:rsidRDefault="00880BC8" w:rsidP="0015037E">
            <w:pPr>
              <w:spacing w:before="60" w:after="60" w:line="240" w:lineRule="auto"/>
              <w:ind w:left="102" w:right="-20"/>
              <w:rPr>
                <w:rFonts w:eastAsia="Verdana" w:cs="Verdana"/>
              </w:rPr>
            </w:pPr>
          </w:p>
        </w:tc>
      </w:tr>
      <w:tr w:rsidR="0015037E" w:rsidRPr="00567CB7" w14:paraId="69C32E34" w14:textId="77777777" w:rsidTr="00992FD8">
        <w:trPr>
          <w:trHeight w:val="397"/>
        </w:trPr>
        <w:tc>
          <w:tcPr>
            <w:tcW w:w="2013" w:type="dxa"/>
            <w:tcBorders>
              <w:top w:val="single" w:sz="4" w:space="0" w:color="000000"/>
              <w:left w:val="single" w:sz="4" w:space="0" w:color="000000"/>
              <w:bottom w:val="single" w:sz="4" w:space="0" w:color="000000"/>
              <w:right w:val="single" w:sz="4" w:space="0" w:color="000000"/>
            </w:tcBorders>
          </w:tcPr>
          <w:p w14:paraId="56192018" w14:textId="740F295A" w:rsidR="0015037E" w:rsidRPr="00567CB7" w:rsidRDefault="0015037E" w:rsidP="0015037E">
            <w:pPr>
              <w:spacing w:before="60" w:after="60" w:line="240" w:lineRule="auto"/>
              <w:ind w:left="102" w:right="-20"/>
              <w:rPr>
                <w:rFonts w:eastAsia="Verdana" w:cs="Verdana"/>
              </w:rPr>
            </w:pPr>
            <w:r w:rsidRPr="00567CB7">
              <w:rPr>
                <w:rFonts w:eastAsia="Verdana" w:cs="Verdana"/>
              </w:rPr>
              <w:t>Org</w:t>
            </w:r>
            <w:r>
              <w:rPr>
                <w:rFonts w:eastAsia="Verdana" w:cs="Verdana"/>
              </w:rPr>
              <w:t>a</w:t>
            </w:r>
            <w:r w:rsidRPr="00567CB7">
              <w:rPr>
                <w:rFonts w:eastAsia="Verdana" w:cs="Verdana"/>
              </w:rPr>
              <w:t>nis</w:t>
            </w:r>
            <w:r>
              <w:rPr>
                <w:rFonts w:eastAsia="Verdana" w:cs="Verdana"/>
              </w:rPr>
              <w:t>a</w:t>
            </w:r>
            <w:r w:rsidRPr="00567CB7">
              <w:rPr>
                <w:rFonts w:eastAsia="Verdana" w:cs="Verdana"/>
              </w:rPr>
              <w:t>tion</w:t>
            </w:r>
            <w:r>
              <w:rPr>
                <w:rFonts w:eastAsia="Verdana" w:cs="Verdana"/>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1CF12272" w14:textId="77777777" w:rsidR="0015037E" w:rsidRPr="00567CB7" w:rsidRDefault="0015037E" w:rsidP="0015037E">
            <w:pPr>
              <w:spacing w:before="60" w:after="60" w:line="240" w:lineRule="auto"/>
              <w:ind w:left="102" w:right="-20"/>
              <w:rPr>
                <w:rFonts w:eastAsia="Verdana" w:cs="Verdana"/>
              </w:rPr>
            </w:pPr>
          </w:p>
        </w:tc>
      </w:tr>
      <w:tr w:rsidR="00880BC8" w:rsidRPr="00567CB7" w14:paraId="730B7FC8" w14:textId="77777777" w:rsidTr="00992FD8">
        <w:trPr>
          <w:trHeight w:val="397"/>
        </w:trPr>
        <w:tc>
          <w:tcPr>
            <w:tcW w:w="2013" w:type="dxa"/>
            <w:tcBorders>
              <w:top w:val="single" w:sz="4" w:space="0" w:color="000000"/>
              <w:left w:val="single" w:sz="4" w:space="0" w:color="000000"/>
              <w:bottom w:val="single" w:sz="4" w:space="0" w:color="000000"/>
              <w:right w:val="single" w:sz="4" w:space="0" w:color="000000"/>
            </w:tcBorders>
          </w:tcPr>
          <w:p w14:paraId="16838880" w14:textId="77777777" w:rsidR="00880BC8" w:rsidRDefault="00880BC8" w:rsidP="0015037E">
            <w:pPr>
              <w:spacing w:before="60" w:after="60" w:line="240" w:lineRule="auto"/>
              <w:ind w:left="102" w:right="-20"/>
              <w:rPr>
                <w:rFonts w:eastAsia="Verdana" w:cs="Verdana"/>
              </w:rPr>
            </w:pPr>
            <w:r>
              <w:rPr>
                <w:rFonts w:eastAsia="Verdana" w:cs="Verdana"/>
              </w:rPr>
              <w:t>P</w:t>
            </w:r>
            <w:r w:rsidRPr="00567CB7">
              <w:rPr>
                <w:rFonts w:eastAsia="Verdana" w:cs="Verdana"/>
              </w:rPr>
              <w:t>hone</w:t>
            </w:r>
            <w:r>
              <w:rPr>
                <w:rFonts w:eastAsia="Verdana" w:cs="Verdana"/>
              </w:rPr>
              <w:t>:</w:t>
            </w:r>
          </w:p>
        </w:tc>
        <w:tc>
          <w:tcPr>
            <w:tcW w:w="6945" w:type="dxa"/>
            <w:gridSpan w:val="2"/>
            <w:tcBorders>
              <w:top w:val="single" w:sz="4" w:space="0" w:color="000000"/>
              <w:left w:val="single" w:sz="4" w:space="0" w:color="000000"/>
              <w:bottom w:val="single" w:sz="4" w:space="0" w:color="000000"/>
              <w:right w:val="single" w:sz="4" w:space="0" w:color="000000"/>
            </w:tcBorders>
          </w:tcPr>
          <w:p w14:paraId="4F1851EB" w14:textId="77777777" w:rsidR="00880BC8" w:rsidRPr="00567CB7" w:rsidRDefault="00880BC8" w:rsidP="0015037E">
            <w:pPr>
              <w:spacing w:before="60" w:after="60" w:line="240" w:lineRule="auto"/>
              <w:ind w:left="102" w:right="-20"/>
              <w:rPr>
                <w:rFonts w:eastAsia="Verdana" w:cs="Verdana"/>
              </w:rPr>
            </w:pPr>
          </w:p>
        </w:tc>
      </w:tr>
      <w:tr w:rsidR="00880BC8" w:rsidRPr="00567CB7" w14:paraId="63C856C8" w14:textId="77777777" w:rsidTr="00992FD8">
        <w:trPr>
          <w:trHeight w:val="397"/>
        </w:trPr>
        <w:tc>
          <w:tcPr>
            <w:tcW w:w="2013" w:type="dxa"/>
            <w:tcBorders>
              <w:top w:val="single" w:sz="4" w:space="0" w:color="000000"/>
              <w:left w:val="single" w:sz="4" w:space="0" w:color="000000"/>
              <w:bottom w:val="single" w:sz="4" w:space="0" w:color="000000"/>
              <w:right w:val="single" w:sz="4" w:space="0" w:color="000000"/>
            </w:tcBorders>
          </w:tcPr>
          <w:p w14:paraId="1B320C93" w14:textId="77777777" w:rsidR="00880BC8" w:rsidRDefault="00880BC8" w:rsidP="0015037E">
            <w:pPr>
              <w:spacing w:before="60" w:after="60" w:line="240" w:lineRule="auto"/>
              <w:ind w:left="102" w:right="-20"/>
              <w:rPr>
                <w:rFonts w:eastAsia="Verdana" w:cs="Verdana"/>
              </w:rPr>
            </w:pPr>
            <w:r w:rsidRPr="00567CB7">
              <w:rPr>
                <w:rFonts w:eastAsia="Verdana" w:cs="Verdana"/>
              </w:rPr>
              <w:t>Em</w:t>
            </w:r>
            <w:r>
              <w:rPr>
                <w:rFonts w:eastAsia="Verdana" w:cs="Verdana"/>
              </w:rPr>
              <w:t>a</w:t>
            </w:r>
            <w:r w:rsidRPr="00567CB7">
              <w:rPr>
                <w:rFonts w:eastAsia="Verdana" w:cs="Verdana"/>
              </w:rPr>
              <w:t>il:</w:t>
            </w:r>
          </w:p>
        </w:tc>
        <w:tc>
          <w:tcPr>
            <w:tcW w:w="6945" w:type="dxa"/>
            <w:gridSpan w:val="2"/>
            <w:tcBorders>
              <w:top w:val="single" w:sz="4" w:space="0" w:color="000000"/>
              <w:left w:val="single" w:sz="4" w:space="0" w:color="000000"/>
              <w:bottom w:val="single" w:sz="4" w:space="0" w:color="000000"/>
              <w:right w:val="single" w:sz="4" w:space="0" w:color="000000"/>
            </w:tcBorders>
          </w:tcPr>
          <w:p w14:paraId="6A19330D" w14:textId="77777777" w:rsidR="00880BC8" w:rsidRPr="00567CB7" w:rsidRDefault="00880BC8" w:rsidP="0015037E">
            <w:pPr>
              <w:spacing w:before="60" w:after="60" w:line="240" w:lineRule="auto"/>
              <w:ind w:left="102" w:right="-20"/>
              <w:rPr>
                <w:rFonts w:eastAsia="Verdana" w:cs="Verdana"/>
              </w:rPr>
            </w:pPr>
          </w:p>
        </w:tc>
      </w:tr>
    </w:tbl>
    <w:p w14:paraId="4C74BE46" w14:textId="77777777" w:rsidR="00F02132" w:rsidRDefault="00F02132" w:rsidP="00164844">
      <w:pPr>
        <w:rPr>
          <w:rFonts w:eastAsia="Verdana" w:cs="Verdana"/>
          <w:b/>
          <w:bCs/>
          <w:spacing w:val="1"/>
        </w:rPr>
      </w:pPr>
    </w:p>
    <w:p w14:paraId="1F8CD4E8" w14:textId="1110CC27" w:rsidR="00183582" w:rsidRDefault="0087170B" w:rsidP="00164844">
      <w:r w:rsidRPr="00880BC8">
        <w:rPr>
          <w:rFonts w:eastAsia="Verdana" w:cs="Verdana"/>
          <w:b/>
          <w:bCs/>
          <w:spacing w:val="1"/>
        </w:rPr>
        <w:t xml:space="preserve">Abstract </w:t>
      </w:r>
      <w:r w:rsidRPr="0015037E">
        <w:rPr>
          <w:rFonts w:eastAsia="Verdana" w:cs="Verdana"/>
          <w:spacing w:val="1"/>
        </w:rPr>
        <w:t>(250 word limit):</w:t>
      </w:r>
    </w:p>
    <w:p w14:paraId="36969030" w14:textId="77777777" w:rsidR="00992FD8" w:rsidRDefault="00992FD8" w:rsidP="00164844"/>
    <w:p w14:paraId="75D17D7A" w14:textId="77777777" w:rsidR="00183582" w:rsidRDefault="00183582" w:rsidP="00164844"/>
    <w:sectPr w:rsidR="00183582" w:rsidSect="004C3886">
      <w:headerReference w:type="default" r:id="rId12"/>
      <w:footerReference w:type="default" r:id="rId13"/>
      <w:headerReference w:type="first" r:id="rId14"/>
      <w:footerReference w:type="first" r:id="rId15"/>
      <w:pgSz w:w="11907" w:h="16840" w:code="9"/>
      <w:pgMar w:top="1843" w:right="1134" w:bottom="1135" w:left="1134" w:header="567"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51B94" w14:textId="77777777" w:rsidR="00C51900" w:rsidRDefault="00C51900" w:rsidP="00DE7630">
      <w:r>
        <w:separator/>
      </w:r>
    </w:p>
  </w:endnote>
  <w:endnote w:type="continuationSeparator" w:id="0">
    <w:p w14:paraId="793FEF5D" w14:textId="77777777" w:rsidR="00C51900" w:rsidRDefault="00C51900" w:rsidP="00DE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20DC" w14:textId="254385AF" w:rsidR="00C51900" w:rsidRPr="00FF000A" w:rsidRDefault="00C51900" w:rsidP="00FF000A">
    <w:pPr>
      <w:pStyle w:val="Footer"/>
      <w:tabs>
        <w:tab w:val="clear" w:pos="9026"/>
        <w:tab w:val="right" w:pos="9639"/>
      </w:tabs>
    </w:pPr>
    <w:r>
      <w:rPr>
        <w:noProof/>
        <w:sz w:val="14"/>
        <w:szCs w:val="16"/>
      </w:rPr>
      <w:drawing>
        <wp:anchor distT="0" distB="0" distL="114300" distR="114300" simplePos="0" relativeHeight="251658752" behindDoc="1" locked="0" layoutInCell="1" allowOverlap="1" wp14:anchorId="7AEBA564" wp14:editId="3D34D57B">
          <wp:simplePos x="0" y="0"/>
          <wp:positionH relativeFrom="margin">
            <wp:align>left</wp:align>
          </wp:positionH>
          <wp:positionV relativeFrom="paragraph">
            <wp:posOffset>-120650</wp:posOffset>
          </wp:positionV>
          <wp:extent cx="1417320" cy="476250"/>
          <wp:effectExtent l="0" t="0" r="0" b="0"/>
          <wp:wrapTight wrapText="bothSides">
            <wp:wrapPolygon edited="0">
              <wp:start x="0" y="0"/>
              <wp:lineTo x="0" y="20736"/>
              <wp:lineTo x="21194" y="20736"/>
              <wp:lineTo x="211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F-logo-inline-large.jpg"/>
                  <pic:cNvPicPr/>
                </pic:nvPicPr>
                <pic:blipFill>
                  <a:blip r:embed="rId1">
                    <a:extLst>
                      <a:ext uri="{28A0092B-C50C-407E-A947-70E740481C1C}">
                        <a14:useLocalDpi xmlns:a14="http://schemas.microsoft.com/office/drawing/2010/main" val="0"/>
                      </a:ext>
                    </a:extLst>
                  </a:blip>
                  <a:stretch>
                    <a:fillRect/>
                  </a:stretch>
                </pic:blipFill>
                <pic:spPr>
                  <a:xfrm>
                    <a:off x="0" y="0"/>
                    <a:ext cx="1417320" cy="476250"/>
                  </a:xfrm>
                  <a:prstGeom prst="rect">
                    <a:avLst/>
                  </a:prstGeom>
                </pic:spPr>
              </pic:pic>
            </a:graphicData>
          </a:graphic>
          <wp14:sizeRelH relativeFrom="margin">
            <wp14:pctWidth>0</wp14:pctWidth>
          </wp14:sizeRelH>
          <wp14:sizeRelV relativeFrom="margin">
            <wp14:pctHeight>0</wp14:pctHeight>
          </wp14:sizeRelV>
        </wp:anchor>
      </w:drawing>
    </w:r>
    <w:r>
      <w:rPr>
        <w:rFonts w:cs="Myriad Pro"/>
        <w:noProof/>
        <w:sz w:val="14"/>
        <w:szCs w:val="16"/>
        <w:lang w:eastAsia="en-AU"/>
      </w:rPr>
      <mc:AlternateContent>
        <mc:Choice Requires="wps">
          <w:drawing>
            <wp:anchor distT="0" distB="0" distL="114300" distR="114300" simplePos="0" relativeHeight="251657728" behindDoc="0" locked="0" layoutInCell="1" allowOverlap="1" wp14:anchorId="2EEE95BE" wp14:editId="11F36D7F">
              <wp:simplePos x="0" y="0"/>
              <wp:positionH relativeFrom="column">
                <wp:posOffset>89535</wp:posOffset>
              </wp:positionH>
              <wp:positionV relativeFrom="paragraph">
                <wp:posOffset>-44450</wp:posOffset>
              </wp:positionV>
              <wp:extent cx="6105525" cy="4667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1055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E0DF0" w14:textId="77777777" w:rsidR="00C51900" w:rsidRPr="009929B7" w:rsidRDefault="00C51900" w:rsidP="00FF000A">
                          <w:pPr>
                            <w:pStyle w:val="NoParagraphStyle"/>
                            <w:jc w:val="right"/>
                            <w:rPr>
                              <w:rFonts w:ascii="Myriad Pro" w:hAnsi="Myriad Pro" w:cs="Myriad Pro"/>
                              <w:bCs/>
                              <w:color w:val="16242D"/>
                              <w:sz w:val="18"/>
                            </w:rPr>
                          </w:pPr>
                          <w:r w:rsidRPr="009929B7">
                            <w:rPr>
                              <w:rFonts w:ascii="Myriad Pro" w:hAnsi="Myriad Pro" w:cs="Myriad Pro"/>
                              <w:bCs/>
                              <w:color w:val="16242D"/>
                              <w:sz w:val="18"/>
                            </w:rPr>
                            <w:t>Australian Plant Biosecurity Science Foundation Ltd</w:t>
                          </w:r>
                        </w:p>
                        <w:p w14:paraId="62797831" w14:textId="77777777" w:rsidR="00C51900" w:rsidRPr="009929B7" w:rsidRDefault="000261E1" w:rsidP="00FF000A">
                          <w:pPr>
                            <w:pStyle w:val="NoParagraphStyle"/>
                            <w:jc w:val="right"/>
                            <w:rPr>
                              <w:rFonts w:ascii="Myriad Pro" w:hAnsi="Myriad Pro" w:cs="Myriad Pro"/>
                              <w:sz w:val="14"/>
                              <w:szCs w:val="16"/>
                            </w:rPr>
                          </w:pPr>
                          <w:hyperlink r:id="rId2" w:history="1">
                            <w:r w:rsidR="00C51900" w:rsidRPr="003C65A1">
                              <w:rPr>
                                <w:rStyle w:val="Hyperlink"/>
                                <w:rFonts w:ascii="Myriad Pro" w:hAnsi="Myriad Pro" w:cs="Myriad Pro"/>
                                <w:sz w:val="14"/>
                                <w:szCs w:val="16"/>
                              </w:rPr>
                              <w:t>info@apbsf.org.au</w:t>
                            </w:r>
                          </w:hyperlink>
                          <w:r w:rsidR="00C51900" w:rsidRPr="002E614B">
                            <w:rPr>
                              <w:rFonts w:ascii="Myriad Pro" w:hAnsi="Myriad Pro" w:cs="Myriad Pro"/>
                              <w:sz w:val="14"/>
                              <w:szCs w:val="16"/>
                            </w:rPr>
                            <w:t xml:space="preserve"> | +61 </w:t>
                          </w:r>
                          <w:r w:rsidR="00C51900">
                            <w:rPr>
                              <w:rFonts w:ascii="Myriad Pro" w:hAnsi="Myriad Pro" w:cs="Myriad Pro"/>
                              <w:sz w:val="14"/>
                              <w:szCs w:val="16"/>
                            </w:rPr>
                            <w:t xml:space="preserve">419992914 </w:t>
                          </w:r>
                          <w:r w:rsidR="00C51900" w:rsidRPr="002E614B">
                            <w:rPr>
                              <w:rFonts w:ascii="Myriad Pro" w:hAnsi="Myriad Pro" w:cs="Myriad Pro"/>
                              <w:sz w:val="14"/>
                              <w:szCs w:val="16"/>
                            </w:rPr>
                            <w:t>|</w:t>
                          </w:r>
                          <w:r w:rsidR="00C51900">
                            <w:rPr>
                              <w:rFonts w:ascii="Myriad Pro" w:hAnsi="Myriad Pro" w:cs="Myriad Pro"/>
                              <w:sz w:val="14"/>
                              <w:szCs w:val="16"/>
                            </w:rPr>
                            <w:t xml:space="preserve"> </w:t>
                          </w:r>
                          <w:hyperlink r:id="rId3" w:history="1">
                            <w:r w:rsidR="00C51900" w:rsidRPr="0032698E">
                              <w:rPr>
                                <w:rStyle w:val="Hyperlink"/>
                                <w:rFonts w:ascii="Myriad Pro" w:hAnsi="Myriad Pro" w:cs="Myriad Pro"/>
                                <w:sz w:val="14"/>
                                <w:szCs w:val="16"/>
                              </w:rPr>
                              <w:t>www.apbsf.org.au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E95BE" id="_x0000_t202" coordsize="21600,21600" o:spt="202" path="m,l,21600r21600,l21600,xe">
              <v:stroke joinstyle="miter"/>
              <v:path gradientshapeok="t" o:connecttype="rect"/>
            </v:shapetype>
            <v:shape id="Text Box 8" o:spid="_x0000_s1026" type="#_x0000_t202" style="position:absolute;margin-left:7.05pt;margin-top:-3.5pt;width:480.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" filled="f" stroked="f" strokeweight=".5pt">
              <v:textbox>
                <w:txbxContent>
                  <w:p w14:paraId="194E0DF0" w14:textId="77777777" w:rsidR="00C51900" w:rsidRPr="009929B7" w:rsidRDefault="00C51900" w:rsidP="00FF000A">
                    <w:pPr>
                      <w:pStyle w:val="NoParagraphStyle"/>
                      <w:jc w:val="right"/>
                      <w:rPr>
                        <w:rFonts w:ascii="Myriad Pro" w:hAnsi="Myriad Pro" w:cs="Myriad Pro"/>
                        <w:bCs/>
                        <w:color w:val="16242D"/>
                        <w:sz w:val="18"/>
                      </w:rPr>
                    </w:pPr>
                    <w:r w:rsidRPr="009929B7">
                      <w:rPr>
                        <w:rFonts w:ascii="Myriad Pro" w:hAnsi="Myriad Pro" w:cs="Myriad Pro"/>
                        <w:bCs/>
                        <w:color w:val="16242D"/>
                        <w:sz w:val="18"/>
                      </w:rPr>
                      <w:t>Australian Plant Biosecurity Science Foundation Ltd</w:t>
                    </w:r>
                  </w:p>
                  <w:p w14:paraId="62797831" w14:textId="77777777" w:rsidR="00C51900" w:rsidRPr="009929B7" w:rsidRDefault="00D565C0" w:rsidP="00FF000A">
                    <w:pPr>
                      <w:pStyle w:val="NoParagraphStyle"/>
                      <w:jc w:val="right"/>
                      <w:rPr>
                        <w:rFonts w:ascii="Myriad Pro" w:hAnsi="Myriad Pro" w:cs="Myriad Pro"/>
                        <w:sz w:val="14"/>
                        <w:szCs w:val="16"/>
                      </w:rPr>
                    </w:pPr>
                    <w:hyperlink r:id="rId4" w:history="1">
                      <w:r w:rsidR="00C51900" w:rsidRPr="003C65A1">
                        <w:rPr>
                          <w:rStyle w:val="Hyperlink"/>
                          <w:rFonts w:ascii="Myriad Pro" w:hAnsi="Myriad Pro" w:cs="Myriad Pro"/>
                          <w:sz w:val="14"/>
                          <w:szCs w:val="16"/>
                        </w:rPr>
                        <w:t>info@apbsf.org.au</w:t>
                      </w:r>
                    </w:hyperlink>
                    <w:r w:rsidR="00C51900" w:rsidRPr="002E614B">
                      <w:rPr>
                        <w:rFonts w:ascii="Myriad Pro" w:hAnsi="Myriad Pro" w:cs="Myriad Pro"/>
                        <w:sz w:val="14"/>
                        <w:szCs w:val="16"/>
                      </w:rPr>
                      <w:t xml:space="preserve"> | +61 </w:t>
                    </w:r>
                    <w:r w:rsidR="00C51900">
                      <w:rPr>
                        <w:rFonts w:ascii="Myriad Pro" w:hAnsi="Myriad Pro" w:cs="Myriad Pro"/>
                        <w:sz w:val="14"/>
                        <w:szCs w:val="16"/>
                      </w:rPr>
                      <w:t xml:space="preserve">419992914 </w:t>
                    </w:r>
                    <w:r w:rsidR="00C51900" w:rsidRPr="002E614B">
                      <w:rPr>
                        <w:rFonts w:ascii="Myriad Pro" w:hAnsi="Myriad Pro" w:cs="Myriad Pro"/>
                        <w:sz w:val="14"/>
                        <w:szCs w:val="16"/>
                      </w:rPr>
                      <w:t>|</w:t>
                    </w:r>
                    <w:r w:rsidR="00C51900">
                      <w:rPr>
                        <w:rFonts w:ascii="Myriad Pro" w:hAnsi="Myriad Pro" w:cs="Myriad Pro"/>
                        <w:sz w:val="14"/>
                        <w:szCs w:val="16"/>
                      </w:rPr>
                      <w:t xml:space="preserve"> </w:t>
                    </w:r>
                    <w:hyperlink r:id="rId5" w:history="1">
                      <w:r w:rsidR="00C51900" w:rsidRPr="0032698E">
                        <w:rPr>
                          <w:rStyle w:val="Hyperlink"/>
                          <w:rFonts w:ascii="Myriad Pro" w:hAnsi="Myriad Pro" w:cs="Myriad Pro"/>
                          <w:sz w:val="14"/>
                          <w:szCs w:val="16"/>
                        </w:rPr>
                        <w:t>www.apbsf.org.au</w:t>
                      </w:r>
                    </w:hyperlink>
                  </w:p>
                </w:txbxContent>
              </v:textbox>
            </v:shape>
          </w:pict>
        </mc:Fallback>
      </mc:AlternateContent>
    </w:r>
    <w:r w:rsidRPr="00197B93">
      <w:rPr>
        <w:noProof/>
        <w:snapToGrid/>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2DBD" w14:textId="5A3DF7DD" w:rsidR="00C51900" w:rsidRPr="007E2A32" w:rsidRDefault="00C51900" w:rsidP="007E2A32">
    <w:pPr>
      <w:pStyle w:val="Footer"/>
      <w:tabs>
        <w:tab w:val="clear" w:pos="9026"/>
        <w:tab w:val="right" w:pos="9639"/>
      </w:tabs>
    </w:pPr>
    <w:r>
      <w:rPr>
        <w:noProof/>
        <w:sz w:val="14"/>
        <w:szCs w:val="16"/>
      </w:rPr>
      <w:drawing>
        <wp:anchor distT="0" distB="0" distL="114300" distR="114300" simplePos="0" relativeHeight="251655680" behindDoc="1" locked="0" layoutInCell="1" allowOverlap="1" wp14:anchorId="165AB826" wp14:editId="3F11B4FB">
          <wp:simplePos x="0" y="0"/>
          <wp:positionH relativeFrom="margin">
            <wp:align>left</wp:align>
          </wp:positionH>
          <wp:positionV relativeFrom="paragraph">
            <wp:posOffset>-120650</wp:posOffset>
          </wp:positionV>
          <wp:extent cx="1417320" cy="476250"/>
          <wp:effectExtent l="0" t="0" r="0" b="0"/>
          <wp:wrapTight wrapText="bothSides">
            <wp:wrapPolygon edited="0">
              <wp:start x="0" y="0"/>
              <wp:lineTo x="0" y="20736"/>
              <wp:lineTo x="21194" y="20736"/>
              <wp:lineTo x="2119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F-logo-inline-large.jpg"/>
                  <pic:cNvPicPr/>
                </pic:nvPicPr>
                <pic:blipFill>
                  <a:blip r:embed="rId1">
                    <a:extLst>
                      <a:ext uri="{28A0092B-C50C-407E-A947-70E740481C1C}">
                        <a14:useLocalDpi xmlns:a14="http://schemas.microsoft.com/office/drawing/2010/main" val="0"/>
                      </a:ext>
                    </a:extLst>
                  </a:blip>
                  <a:stretch>
                    <a:fillRect/>
                  </a:stretch>
                </pic:blipFill>
                <pic:spPr>
                  <a:xfrm>
                    <a:off x="0" y="0"/>
                    <a:ext cx="1417320" cy="476250"/>
                  </a:xfrm>
                  <a:prstGeom prst="rect">
                    <a:avLst/>
                  </a:prstGeom>
                </pic:spPr>
              </pic:pic>
            </a:graphicData>
          </a:graphic>
          <wp14:sizeRelH relativeFrom="margin">
            <wp14:pctWidth>0</wp14:pctWidth>
          </wp14:sizeRelH>
          <wp14:sizeRelV relativeFrom="margin">
            <wp14:pctHeight>0</wp14:pctHeight>
          </wp14:sizeRelV>
        </wp:anchor>
      </w:drawing>
    </w:r>
    <w:r>
      <w:rPr>
        <w:rFonts w:cs="Myriad Pro"/>
        <w:noProof/>
        <w:sz w:val="14"/>
        <w:szCs w:val="16"/>
        <w:lang w:eastAsia="en-AU"/>
      </w:rPr>
      <mc:AlternateContent>
        <mc:Choice Requires="wps">
          <w:drawing>
            <wp:anchor distT="0" distB="0" distL="114300" distR="114300" simplePos="0" relativeHeight="251654656" behindDoc="0" locked="0" layoutInCell="1" allowOverlap="1" wp14:anchorId="2363EFEB" wp14:editId="67863143">
              <wp:simplePos x="0" y="0"/>
              <wp:positionH relativeFrom="column">
                <wp:posOffset>89535</wp:posOffset>
              </wp:positionH>
              <wp:positionV relativeFrom="paragraph">
                <wp:posOffset>-44450</wp:posOffset>
              </wp:positionV>
              <wp:extent cx="6105525" cy="46672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1055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3122E" w14:textId="70614506" w:rsidR="00C51900" w:rsidRPr="009929B7" w:rsidRDefault="00C51900" w:rsidP="00B91D15">
                          <w:pPr>
                            <w:pStyle w:val="NoParagraphStyle"/>
                            <w:jc w:val="right"/>
                            <w:rPr>
                              <w:rFonts w:ascii="Myriad Pro" w:hAnsi="Myriad Pro" w:cs="Myriad Pro"/>
                              <w:bCs/>
                              <w:color w:val="16242D"/>
                              <w:sz w:val="18"/>
                            </w:rPr>
                          </w:pPr>
                          <w:r w:rsidRPr="009929B7">
                            <w:rPr>
                              <w:rFonts w:ascii="Myriad Pro" w:hAnsi="Myriad Pro" w:cs="Myriad Pro"/>
                              <w:bCs/>
                              <w:color w:val="16242D"/>
                              <w:sz w:val="18"/>
                            </w:rPr>
                            <w:t>Australian Plant Biosecurity Science Foundation Ltd</w:t>
                          </w:r>
                        </w:p>
                        <w:p w14:paraId="64C4FE43" w14:textId="36ED1978" w:rsidR="00C51900" w:rsidRPr="009929B7" w:rsidRDefault="000261E1" w:rsidP="00B91D15">
                          <w:pPr>
                            <w:pStyle w:val="NoParagraphStyle"/>
                            <w:jc w:val="right"/>
                            <w:rPr>
                              <w:rFonts w:ascii="Myriad Pro" w:hAnsi="Myriad Pro" w:cs="Myriad Pro"/>
                              <w:sz w:val="14"/>
                              <w:szCs w:val="16"/>
                            </w:rPr>
                          </w:pPr>
                          <w:hyperlink r:id="rId2" w:history="1">
                            <w:r w:rsidR="00C51900" w:rsidRPr="003C65A1">
                              <w:rPr>
                                <w:rStyle w:val="Hyperlink"/>
                                <w:rFonts w:ascii="Myriad Pro" w:hAnsi="Myriad Pro" w:cs="Myriad Pro"/>
                                <w:sz w:val="14"/>
                                <w:szCs w:val="16"/>
                              </w:rPr>
                              <w:t>info@apbsf.org.au</w:t>
                            </w:r>
                          </w:hyperlink>
                          <w:r w:rsidR="00C51900" w:rsidRPr="002E614B">
                            <w:rPr>
                              <w:rFonts w:ascii="Myriad Pro" w:hAnsi="Myriad Pro" w:cs="Myriad Pro"/>
                              <w:sz w:val="14"/>
                              <w:szCs w:val="16"/>
                            </w:rPr>
                            <w:t xml:space="preserve"> | +61 </w:t>
                          </w:r>
                          <w:r w:rsidR="00C51900">
                            <w:rPr>
                              <w:rFonts w:ascii="Myriad Pro" w:hAnsi="Myriad Pro" w:cs="Myriad Pro"/>
                              <w:sz w:val="14"/>
                              <w:szCs w:val="16"/>
                            </w:rPr>
                            <w:t xml:space="preserve">419992914 </w:t>
                          </w:r>
                          <w:r w:rsidR="00C51900" w:rsidRPr="002E614B">
                            <w:rPr>
                              <w:rFonts w:ascii="Myriad Pro" w:hAnsi="Myriad Pro" w:cs="Myriad Pro"/>
                              <w:sz w:val="14"/>
                              <w:szCs w:val="16"/>
                            </w:rPr>
                            <w:t>|</w:t>
                          </w:r>
                          <w:r w:rsidR="00C51900">
                            <w:rPr>
                              <w:rFonts w:ascii="Myriad Pro" w:hAnsi="Myriad Pro" w:cs="Myriad Pro"/>
                              <w:sz w:val="14"/>
                              <w:szCs w:val="16"/>
                            </w:rPr>
                            <w:t xml:space="preserve"> </w:t>
                          </w:r>
                          <w:hyperlink r:id="rId3" w:history="1">
                            <w:r w:rsidR="00C51900" w:rsidRPr="0032698E">
                              <w:rPr>
                                <w:rStyle w:val="Hyperlink"/>
                                <w:rFonts w:ascii="Myriad Pro" w:hAnsi="Myriad Pro" w:cs="Myriad Pro"/>
                                <w:sz w:val="14"/>
                                <w:szCs w:val="16"/>
                              </w:rPr>
                              <w:t>www.apbsf.org.au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3EFEB" id="_x0000_t202" coordsize="21600,21600" o:spt="202" path="m,l,21600r21600,l21600,xe">
              <v:stroke joinstyle="miter"/>
              <v:path gradientshapeok="t" o:connecttype="rect"/>
            </v:shapetype>
            <v:shape id="Text Box 34" o:spid="_x0000_s1027" type="#_x0000_t202" style="position:absolute;margin-left:7.05pt;margin-top:-3.5pt;width:480.75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" filled="f" stroked="f" strokeweight=".5pt">
              <v:textbox>
                <w:txbxContent>
                  <w:p w14:paraId="7B63122E" w14:textId="70614506" w:rsidR="00C51900" w:rsidRPr="009929B7" w:rsidRDefault="00C51900" w:rsidP="00B91D15">
                    <w:pPr>
                      <w:pStyle w:val="NoParagraphStyle"/>
                      <w:jc w:val="right"/>
                      <w:rPr>
                        <w:rFonts w:ascii="Myriad Pro" w:hAnsi="Myriad Pro" w:cs="Myriad Pro"/>
                        <w:bCs/>
                        <w:color w:val="16242D"/>
                        <w:sz w:val="18"/>
                      </w:rPr>
                    </w:pPr>
                    <w:r w:rsidRPr="009929B7">
                      <w:rPr>
                        <w:rFonts w:ascii="Myriad Pro" w:hAnsi="Myriad Pro" w:cs="Myriad Pro"/>
                        <w:bCs/>
                        <w:color w:val="16242D"/>
                        <w:sz w:val="18"/>
                      </w:rPr>
                      <w:t>Australian Plant Biosecurity Science Foundation Ltd</w:t>
                    </w:r>
                  </w:p>
                  <w:p w14:paraId="64C4FE43" w14:textId="36ED1978" w:rsidR="00C51900" w:rsidRPr="009929B7" w:rsidRDefault="00D565C0" w:rsidP="00B91D15">
                    <w:pPr>
                      <w:pStyle w:val="NoParagraphStyle"/>
                      <w:jc w:val="right"/>
                      <w:rPr>
                        <w:rFonts w:ascii="Myriad Pro" w:hAnsi="Myriad Pro" w:cs="Myriad Pro"/>
                        <w:sz w:val="14"/>
                        <w:szCs w:val="16"/>
                      </w:rPr>
                    </w:pPr>
                    <w:hyperlink r:id="rId4" w:history="1">
                      <w:r w:rsidR="00C51900" w:rsidRPr="003C65A1">
                        <w:rPr>
                          <w:rStyle w:val="Hyperlink"/>
                          <w:rFonts w:ascii="Myriad Pro" w:hAnsi="Myriad Pro" w:cs="Myriad Pro"/>
                          <w:sz w:val="14"/>
                          <w:szCs w:val="16"/>
                        </w:rPr>
                        <w:t>info@apbsf.org.au</w:t>
                      </w:r>
                    </w:hyperlink>
                    <w:r w:rsidR="00C51900" w:rsidRPr="002E614B">
                      <w:rPr>
                        <w:rFonts w:ascii="Myriad Pro" w:hAnsi="Myriad Pro" w:cs="Myriad Pro"/>
                        <w:sz w:val="14"/>
                        <w:szCs w:val="16"/>
                      </w:rPr>
                      <w:t xml:space="preserve"> | +61 </w:t>
                    </w:r>
                    <w:r w:rsidR="00C51900">
                      <w:rPr>
                        <w:rFonts w:ascii="Myriad Pro" w:hAnsi="Myriad Pro" w:cs="Myriad Pro"/>
                        <w:sz w:val="14"/>
                        <w:szCs w:val="16"/>
                      </w:rPr>
                      <w:t xml:space="preserve">419992914 </w:t>
                    </w:r>
                    <w:r w:rsidR="00C51900" w:rsidRPr="002E614B">
                      <w:rPr>
                        <w:rFonts w:ascii="Myriad Pro" w:hAnsi="Myriad Pro" w:cs="Myriad Pro"/>
                        <w:sz w:val="14"/>
                        <w:szCs w:val="16"/>
                      </w:rPr>
                      <w:t>|</w:t>
                    </w:r>
                    <w:r w:rsidR="00C51900">
                      <w:rPr>
                        <w:rFonts w:ascii="Myriad Pro" w:hAnsi="Myriad Pro" w:cs="Myriad Pro"/>
                        <w:sz w:val="14"/>
                        <w:szCs w:val="16"/>
                      </w:rPr>
                      <w:t xml:space="preserve"> </w:t>
                    </w:r>
                    <w:hyperlink r:id="rId5" w:history="1">
                      <w:r w:rsidR="00C51900" w:rsidRPr="0032698E">
                        <w:rPr>
                          <w:rStyle w:val="Hyperlink"/>
                          <w:rFonts w:ascii="Myriad Pro" w:hAnsi="Myriad Pro" w:cs="Myriad Pro"/>
                          <w:sz w:val="14"/>
                          <w:szCs w:val="16"/>
                        </w:rPr>
                        <w:t>www.apbsf.org.au</w:t>
                      </w:r>
                    </w:hyperlink>
                  </w:p>
                </w:txbxContent>
              </v:textbox>
            </v:shape>
          </w:pict>
        </mc:Fallback>
      </mc:AlternateContent>
    </w:r>
    <w:r w:rsidRPr="00197B93">
      <w:rPr>
        <w:noProof/>
        <w:snapToGrid/>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58AC4" w14:textId="77777777" w:rsidR="00C51900" w:rsidRDefault="00C51900" w:rsidP="00DE7630">
      <w:r>
        <w:separator/>
      </w:r>
    </w:p>
  </w:footnote>
  <w:footnote w:type="continuationSeparator" w:id="0">
    <w:p w14:paraId="1CEB13CA" w14:textId="77777777" w:rsidR="00C51900" w:rsidRDefault="00C51900" w:rsidP="00DE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40B78" w14:textId="5D4A1008" w:rsidR="00C51900" w:rsidRPr="008D0836" w:rsidRDefault="00C51900" w:rsidP="007D3911">
    <w:pPr>
      <w:pStyle w:val="Header"/>
      <w:jc w:val="right"/>
      <w:rPr>
        <w:i/>
        <w:sz w:val="16"/>
      </w:rPr>
    </w:pPr>
    <w:r>
      <w:rPr>
        <w:noProof/>
        <w:sz w:val="14"/>
        <w:szCs w:val="16"/>
        <w:lang w:eastAsia="en-AU"/>
      </w:rPr>
      <w:drawing>
        <wp:anchor distT="0" distB="0" distL="114300" distR="114300" simplePos="0" relativeHeight="251656704" behindDoc="1" locked="0" layoutInCell="1" allowOverlap="1" wp14:anchorId="7D55DD44" wp14:editId="54F7498F">
          <wp:simplePos x="0" y="0"/>
          <wp:positionH relativeFrom="column">
            <wp:posOffset>3810</wp:posOffset>
          </wp:positionH>
          <wp:positionV relativeFrom="paragraph">
            <wp:posOffset>-74295</wp:posOffset>
          </wp:positionV>
          <wp:extent cx="1238250" cy="415925"/>
          <wp:effectExtent l="0" t="0" r="0" b="3175"/>
          <wp:wrapTight wrapText="bothSides">
            <wp:wrapPolygon edited="0">
              <wp:start x="0" y="0"/>
              <wp:lineTo x="0" y="20776"/>
              <wp:lineTo x="21268" y="20776"/>
              <wp:lineTo x="212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F-logo-inline-large.jpg"/>
                  <pic:cNvPicPr/>
                </pic:nvPicPr>
                <pic:blipFill>
                  <a:blip r:embed="rId1">
                    <a:extLst>
                      <a:ext uri="{28A0092B-C50C-407E-A947-70E740481C1C}">
                        <a14:useLocalDpi xmlns:a14="http://schemas.microsoft.com/office/drawing/2010/main" val="0"/>
                      </a:ext>
                    </a:extLst>
                  </a:blip>
                  <a:stretch>
                    <a:fillRect/>
                  </a:stretch>
                </pic:blipFill>
                <pic:spPr>
                  <a:xfrm>
                    <a:off x="0" y="0"/>
                    <a:ext cx="1238250" cy="415925"/>
                  </a:xfrm>
                  <a:prstGeom prst="rect">
                    <a:avLst/>
                  </a:prstGeom>
                </pic:spPr>
              </pic:pic>
            </a:graphicData>
          </a:graphic>
          <wp14:sizeRelH relativeFrom="margin">
            <wp14:pctWidth>0</wp14:pctWidth>
          </wp14:sizeRelH>
          <wp14:sizeRelV relativeFrom="margin">
            <wp14:pctHeight>0</wp14:pctHeight>
          </wp14:sizeRelV>
        </wp:anchor>
      </w:drawing>
    </w:r>
    <w:r w:rsidRPr="008D0836">
      <w:rPr>
        <w:i/>
        <w:sz w:val="16"/>
      </w:rPr>
      <w:t xml:space="preserve">Page </w:t>
    </w:r>
    <w:r w:rsidRPr="008D0836">
      <w:rPr>
        <w:i/>
        <w:sz w:val="16"/>
      </w:rPr>
      <w:fldChar w:fldCharType="begin"/>
    </w:r>
    <w:r w:rsidRPr="008D0836">
      <w:rPr>
        <w:i/>
        <w:sz w:val="16"/>
      </w:rPr>
      <w:instrText xml:space="preserve"> PAGE   \* MERGEFORMAT </w:instrText>
    </w:r>
    <w:r w:rsidRPr="008D0836">
      <w:rPr>
        <w:i/>
        <w:sz w:val="16"/>
      </w:rPr>
      <w:fldChar w:fldCharType="separate"/>
    </w:r>
    <w:r>
      <w:rPr>
        <w:i/>
        <w:noProof/>
        <w:sz w:val="16"/>
      </w:rPr>
      <w:t>2</w:t>
    </w:r>
    <w:r w:rsidRPr="008D0836">
      <w:rPr>
        <w:i/>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FD96F" w14:textId="1CD10D53" w:rsidR="00C51900" w:rsidRPr="008636B4" w:rsidRDefault="000261E1" w:rsidP="009E2C61">
    <w:pPr>
      <w:pStyle w:val="NoParagraphStyle"/>
      <w:tabs>
        <w:tab w:val="left" w:pos="4335"/>
      </w:tabs>
      <w:rPr>
        <w:rFonts w:ascii="Verdana" w:hAnsi="Verdana"/>
        <w:sz w:val="14"/>
        <w:szCs w:val="16"/>
      </w:rPr>
    </w:pPr>
    <w:sdt>
      <w:sdtPr>
        <w:rPr>
          <w:rFonts w:ascii="Verdana" w:hAnsi="Verdana"/>
          <w:sz w:val="14"/>
          <w:szCs w:val="16"/>
        </w:rPr>
        <w:id w:val="-1037582496"/>
        <w:docPartObj>
          <w:docPartGallery w:val="Watermarks"/>
          <w:docPartUnique/>
        </w:docPartObj>
      </w:sdtPr>
      <w:sdtEndPr/>
      <w:sdtContent>
        <w:r>
          <w:rPr>
            <w:rFonts w:ascii="Verdana" w:hAnsi="Verdana"/>
            <w:noProof/>
            <w:sz w:val="14"/>
            <w:szCs w:val="16"/>
          </w:rPr>
          <w:pict w14:anchorId="0F7BF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2132">
      <w:rPr>
        <w:noProof/>
      </w:rPr>
      <w:drawing>
        <wp:anchor distT="0" distB="0" distL="114300" distR="114300" simplePos="0" relativeHeight="251659776" behindDoc="0" locked="0" layoutInCell="1" allowOverlap="1" wp14:anchorId="050112C0" wp14:editId="5F81741A">
          <wp:simplePos x="0" y="0"/>
          <wp:positionH relativeFrom="column">
            <wp:posOffset>3175</wp:posOffset>
          </wp:positionH>
          <wp:positionV relativeFrom="paragraph">
            <wp:posOffset>1270</wp:posOffset>
          </wp:positionV>
          <wp:extent cx="6120765" cy="15087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5087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247"/>
    <w:multiLevelType w:val="hybridMultilevel"/>
    <w:tmpl w:val="B4BC38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27481"/>
    <w:multiLevelType w:val="hybridMultilevel"/>
    <w:tmpl w:val="80BAD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C0303"/>
    <w:multiLevelType w:val="hybridMultilevel"/>
    <w:tmpl w:val="72DAAC4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083203"/>
    <w:multiLevelType w:val="hybridMultilevel"/>
    <w:tmpl w:val="9412DE1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29768E"/>
    <w:multiLevelType w:val="hybridMultilevel"/>
    <w:tmpl w:val="0F604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A1A08"/>
    <w:multiLevelType w:val="hybridMultilevel"/>
    <w:tmpl w:val="D870EE58"/>
    <w:lvl w:ilvl="0" w:tplc="35DCAD54">
      <w:start w:val="1"/>
      <w:numFmt w:val="bullet"/>
      <w:lvlText w:val="•"/>
      <w:lvlJc w:val="left"/>
      <w:pPr>
        <w:tabs>
          <w:tab w:val="num" w:pos="720"/>
        </w:tabs>
        <w:ind w:left="720" w:hanging="360"/>
      </w:pPr>
      <w:rPr>
        <w:rFonts w:ascii="Arial" w:hAnsi="Arial" w:hint="default"/>
      </w:rPr>
    </w:lvl>
    <w:lvl w:ilvl="1" w:tplc="0CFA53B8" w:tentative="1">
      <w:start w:val="1"/>
      <w:numFmt w:val="bullet"/>
      <w:lvlText w:val="•"/>
      <w:lvlJc w:val="left"/>
      <w:pPr>
        <w:tabs>
          <w:tab w:val="num" w:pos="1440"/>
        </w:tabs>
        <w:ind w:left="1440" w:hanging="360"/>
      </w:pPr>
      <w:rPr>
        <w:rFonts w:ascii="Arial" w:hAnsi="Arial" w:hint="default"/>
      </w:rPr>
    </w:lvl>
    <w:lvl w:ilvl="2" w:tplc="472E4380" w:tentative="1">
      <w:start w:val="1"/>
      <w:numFmt w:val="bullet"/>
      <w:lvlText w:val="•"/>
      <w:lvlJc w:val="left"/>
      <w:pPr>
        <w:tabs>
          <w:tab w:val="num" w:pos="2160"/>
        </w:tabs>
        <w:ind w:left="2160" w:hanging="360"/>
      </w:pPr>
      <w:rPr>
        <w:rFonts w:ascii="Arial" w:hAnsi="Arial" w:hint="default"/>
      </w:rPr>
    </w:lvl>
    <w:lvl w:ilvl="3" w:tplc="01EAE8C8" w:tentative="1">
      <w:start w:val="1"/>
      <w:numFmt w:val="bullet"/>
      <w:lvlText w:val="•"/>
      <w:lvlJc w:val="left"/>
      <w:pPr>
        <w:tabs>
          <w:tab w:val="num" w:pos="2880"/>
        </w:tabs>
        <w:ind w:left="2880" w:hanging="360"/>
      </w:pPr>
      <w:rPr>
        <w:rFonts w:ascii="Arial" w:hAnsi="Arial" w:hint="default"/>
      </w:rPr>
    </w:lvl>
    <w:lvl w:ilvl="4" w:tplc="FBDCEC76" w:tentative="1">
      <w:start w:val="1"/>
      <w:numFmt w:val="bullet"/>
      <w:lvlText w:val="•"/>
      <w:lvlJc w:val="left"/>
      <w:pPr>
        <w:tabs>
          <w:tab w:val="num" w:pos="3600"/>
        </w:tabs>
        <w:ind w:left="3600" w:hanging="360"/>
      </w:pPr>
      <w:rPr>
        <w:rFonts w:ascii="Arial" w:hAnsi="Arial" w:hint="default"/>
      </w:rPr>
    </w:lvl>
    <w:lvl w:ilvl="5" w:tplc="EF845CD6" w:tentative="1">
      <w:start w:val="1"/>
      <w:numFmt w:val="bullet"/>
      <w:lvlText w:val="•"/>
      <w:lvlJc w:val="left"/>
      <w:pPr>
        <w:tabs>
          <w:tab w:val="num" w:pos="4320"/>
        </w:tabs>
        <w:ind w:left="4320" w:hanging="360"/>
      </w:pPr>
      <w:rPr>
        <w:rFonts w:ascii="Arial" w:hAnsi="Arial" w:hint="default"/>
      </w:rPr>
    </w:lvl>
    <w:lvl w:ilvl="6" w:tplc="054C92CC" w:tentative="1">
      <w:start w:val="1"/>
      <w:numFmt w:val="bullet"/>
      <w:lvlText w:val="•"/>
      <w:lvlJc w:val="left"/>
      <w:pPr>
        <w:tabs>
          <w:tab w:val="num" w:pos="5040"/>
        </w:tabs>
        <w:ind w:left="5040" w:hanging="360"/>
      </w:pPr>
      <w:rPr>
        <w:rFonts w:ascii="Arial" w:hAnsi="Arial" w:hint="default"/>
      </w:rPr>
    </w:lvl>
    <w:lvl w:ilvl="7" w:tplc="30DE2652" w:tentative="1">
      <w:start w:val="1"/>
      <w:numFmt w:val="bullet"/>
      <w:lvlText w:val="•"/>
      <w:lvlJc w:val="left"/>
      <w:pPr>
        <w:tabs>
          <w:tab w:val="num" w:pos="5760"/>
        </w:tabs>
        <w:ind w:left="5760" w:hanging="360"/>
      </w:pPr>
      <w:rPr>
        <w:rFonts w:ascii="Arial" w:hAnsi="Arial" w:hint="default"/>
      </w:rPr>
    </w:lvl>
    <w:lvl w:ilvl="8" w:tplc="83D899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773526"/>
    <w:multiLevelType w:val="multilevel"/>
    <w:tmpl w:val="3E2A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47FE5"/>
    <w:multiLevelType w:val="hybridMultilevel"/>
    <w:tmpl w:val="9FC279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CA46DA"/>
    <w:multiLevelType w:val="hybridMultilevel"/>
    <w:tmpl w:val="BC162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964C6D"/>
    <w:multiLevelType w:val="hybridMultilevel"/>
    <w:tmpl w:val="5CA49A8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0" w15:restartNumberingAfterBreak="0">
    <w:nsid w:val="1D2F3F39"/>
    <w:multiLevelType w:val="hybridMultilevel"/>
    <w:tmpl w:val="3DD0A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5159A"/>
    <w:multiLevelType w:val="hybridMultilevel"/>
    <w:tmpl w:val="BC44313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22571834"/>
    <w:multiLevelType w:val="hybridMultilevel"/>
    <w:tmpl w:val="D3CCD7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33088D"/>
    <w:multiLevelType w:val="hybridMultilevel"/>
    <w:tmpl w:val="8C8A34F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E43892"/>
    <w:multiLevelType w:val="hybridMultilevel"/>
    <w:tmpl w:val="F940C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572CDE"/>
    <w:multiLevelType w:val="hybridMultilevel"/>
    <w:tmpl w:val="93BC2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F54D83"/>
    <w:multiLevelType w:val="hybridMultilevel"/>
    <w:tmpl w:val="A42A4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912D80"/>
    <w:multiLevelType w:val="hybridMultilevel"/>
    <w:tmpl w:val="917A6F1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8" w15:restartNumberingAfterBreak="0">
    <w:nsid w:val="4BC34F82"/>
    <w:multiLevelType w:val="hybridMultilevel"/>
    <w:tmpl w:val="EAF8C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BDD10DB"/>
    <w:multiLevelType w:val="hybridMultilevel"/>
    <w:tmpl w:val="878C7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063AA"/>
    <w:multiLevelType w:val="hybridMultilevel"/>
    <w:tmpl w:val="17625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F41818"/>
    <w:multiLevelType w:val="hybridMultilevel"/>
    <w:tmpl w:val="0196479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45055D6"/>
    <w:multiLevelType w:val="hybridMultilevel"/>
    <w:tmpl w:val="5E82202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65B25C2"/>
    <w:multiLevelType w:val="hybridMultilevel"/>
    <w:tmpl w:val="0CD6BE9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8150B5"/>
    <w:multiLevelType w:val="hybridMultilevel"/>
    <w:tmpl w:val="EDD6CDBA"/>
    <w:lvl w:ilvl="0" w:tplc="EFB201F2">
      <w:start w:val="1"/>
      <w:numFmt w:val="decimal"/>
      <w:lvlText w:val="%1."/>
      <w:lvlJc w:val="left"/>
      <w:pPr>
        <w:ind w:left="462" w:hanging="360"/>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25" w15:restartNumberingAfterBreak="0">
    <w:nsid w:val="58D70717"/>
    <w:multiLevelType w:val="multilevel"/>
    <w:tmpl w:val="70C6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C25D7"/>
    <w:multiLevelType w:val="hybridMultilevel"/>
    <w:tmpl w:val="A3D24B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F97366"/>
    <w:multiLevelType w:val="hybridMultilevel"/>
    <w:tmpl w:val="1CC4FD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536D55"/>
    <w:multiLevelType w:val="hybridMultilevel"/>
    <w:tmpl w:val="64E4FD9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6534CBB"/>
    <w:multiLevelType w:val="hybridMultilevel"/>
    <w:tmpl w:val="BB2A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814F0"/>
    <w:multiLevelType w:val="hybridMultilevel"/>
    <w:tmpl w:val="A2E0D8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9944CC"/>
    <w:multiLevelType w:val="hybridMultilevel"/>
    <w:tmpl w:val="F7062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292E4F"/>
    <w:multiLevelType w:val="hybridMultilevel"/>
    <w:tmpl w:val="866C7BDA"/>
    <w:lvl w:ilvl="0" w:tplc="B7C6A88C">
      <w:start w:val="1"/>
      <w:numFmt w:val="bullet"/>
      <w:lvlText w:val="•"/>
      <w:lvlJc w:val="left"/>
      <w:pPr>
        <w:tabs>
          <w:tab w:val="num" w:pos="720"/>
        </w:tabs>
        <w:ind w:left="720" w:hanging="360"/>
      </w:pPr>
      <w:rPr>
        <w:rFonts w:ascii="Arial" w:hAnsi="Arial" w:hint="default"/>
      </w:rPr>
    </w:lvl>
    <w:lvl w:ilvl="1" w:tplc="95C2D73E" w:tentative="1">
      <w:start w:val="1"/>
      <w:numFmt w:val="bullet"/>
      <w:lvlText w:val="•"/>
      <w:lvlJc w:val="left"/>
      <w:pPr>
        <w:tabs>
          <w:tab w:val="num" w:pos="1440"/>
        </w:tabs>
        <w:ind w:left="1440" w:hanging="360"/>
      </w:pPr>
      <w:rPr>
        <w:rFonts w:ascii="Arial" w:hAnsi="Arial" w:hint="default"/>
      </w:rPr>
    </w:lvl>
    <w:lvl w:ilvl="2" w:tplc="FD50A1F4" w:tentative="1">
      <w:start w:val="1"/>
      <w:numFmt w:val="bullet"/>
      <w:lvlText w:val="•"/>
      <w:lvlJc w:val="left"/>
      <w:pPr>
        <w:tabs>
          <w:tab w:val="num" w:pos="2160"/>
        </w:tabs>
        <w:ind w:left="2160" w:hanging="360"/>
      </w:pPr>
      <w:rPr>
        <w:rFonts w:ascii="Arial" w:hAnsi="Arial" w:hint="default"/>
      </w:rPr>
    </w:lvl>
    <w:lvl w:ilvl="3" w:tplc="9112DECE" w:tentative="1">
      <w:start w:val="1"/>
      <w:numFmt w:val="bullet"/>
      <w:lvlText w:val="•"/>
      <w:lvlJc w:val="left"/>
      <w:pPr>
        <w:tabs>
          <w:tab w:val="num" w:pos="2880"/>
        </w:tabs>
        <w:ind w:left="2880" w:hanging="360"/>
      </w:pPr>
      <w:rPr>
        <w:rFonts w:ascii="Arial" w:hAnsi="Arial" w:hint="default"/>
      </w:rPr>
    </w:lvl>
    <w:lvl w:ilvl="4" w:tplc="1FD8EC6A" w:tentative="1">
      <w:start w:val="1"/>
      <w:numFmt w:val="bullet"/>
      <w:lvlText w:val="•"/>
      <w:lvlJc w:val="left"/>
      <w:pPr>
        <w:tabs>
          <w:tab w:val="num" w:pos="3600"/>
        </w:tabs>
        <w:ind w:left="3600" w:hanging="360"/>
      </w:pPr>
      <w:rPr>
        <w:rFonts w:ascii="Arial" w:hAnsi="Arial" w:hint="default"/>
      </w:rPr>
    </w:lvl>
    <w:lvl w:ilvl="5" w:tplc="2FCC300E" w:tentative="1">
      <w:start w:val="1"/>
      <w:numFmt w:val="bullet"/>
      <w:lvlText w:val="•"/>
      <w:lvlJc w:val="left"/>
      <w:pPr>
        <w:tabs>
          <w:tab w:val="num" w:pos="4320"/>
        </w:tabs>
        <w:ind w:left="4320" w:hanging="360"/>
      </w:pPr>
      <w:rPr>
        <w:rFonts w:ascii="Arial" w:hAnsi="Arial" w:hint="default"/>
      </w:rPr>
    </w:lvl>
    <w:lvl w:ilvl="6" w:tplc="0CDCB4B4" w:tentative="1">
      <w:start w:val="1"/>
      <w:numFmt w:val="bullet"/>
      <w:lvlText w:val="•"/>
      <w:lvlJc w:val="left"/>
      <w:pPr>
        <w:tabs>
          <w:tab w:val="num" w:pos="5040"/>
        </w:tabs>
        <w:ind w:left="5040" w:hanging="360"/>
      </w:pPr>
      <w:rPr>
        <w:rFonts w:ascii="Arial" w:hAnsi="Arial" w:hint="default"/>
      </w:rPr>
    </w:lvl>
    <w:lvl w:ilvl="7" w:tplc="015EE4FC" w:tentative="1">
      <w:start w:val="1"/>
      <w:numFmt w:val="bullet"/>
      <w:lvlText w:val="•"/>
      <w:lvlJc w:val="left"/>
      <w:pPr>
        <w:tabs>
          <w:tab w:val="num" w:pos="5760"/>
        </w:tabs>
        <w:ind w:left="5760" w:hanging="360"/>
      </w:pPr>
      <w:rPr>
        <w:rFonts w:ascii="Arial" w:hAnsi="Arial" w:hint="default"/>
      </w:rPr>
    </w:lvl>
    <w:lvl w:ilvl="8" w:tplc="2D3A8D1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EA080A"/>
    <w:multiLevelType w:val="hybridMultilevel"/>
    <w:tmpl w:val="3168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44FFD"/>
    <w:multiLevelType w:val="hybridMultilevel"/>
    <w:tmpl w:val="92B0C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6475C8"/>
    <w:multiLevelType w:val="multilevel"/>
    <w:tmpl w:val="725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732B97"/>
    <w:multiLevelType w:val="hybridMultilevel"/>
    <w:tmpl w:val="D6D6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592164"/>
    <w:multiLevelType w:val="hybridMultilevel"/>
    <w:tmpl w:val="22A45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E3E7595"/>
    <w:multiLevelType w:val="hybridMultilevel"/>
    <w:tmpl w:val="35B495C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FF23A74"/>
    <w:multiLevelType w:val="hybridMultilevel"/>
    <w:tmpl w:val="A45E2814"/>
    <w:lvl w:ilvl="0" w:tplc="45E616B6">
      <w:start w:val="1"/>
      <w:numFmt w:val="bullet"/>
      <w:lvlText w:val="-"/>
      <w:lvlJc w:val="left"/>
      <w:pPr>
        <w:ind w:left="360" w:hanging="360"/>
      </w:pPr>
      <w:rPr>
        <w:rFonts w:ascii="Verdana" w:eastAsia="Times New Roman" w:hAnsi="Verdan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6"/>
  </w:num>
  <w:num w:numId="2">
    <w:abstractNumId w:val="4"/>
  </w:num>
  <w:num w:numId="3">
    <w:abstractNumId w:val="27"/>
  </w:num>
  <w:num w:numId="4">
    <w:abstractNumId w:val="30"/>
  </w:num>
  <w:num w:numId="5">
    <w:abstractNumId w:val="12"/>
  </w:num>
  <w:num w:numId="6">
    <w:abstractNumId w:val="23"/>
  </w:num>
  <w:num w:numId="7">
    <w:abstractNumId w:val="0"/>
  </w:num>
  <w:num w:numId="8">
    <w:abstractNumId w:val="26"/>
  </w:num>
  <w:num w:numId="9">
    <w:abstractNumId w:val="33"/>
  </w:num>
  <w:num w:numId="10">
    <w:abstractNumId w:val="19"/>
  </w:num>
  <w:num w:numId="11">
    <w:abstractNumId w:val="14"/>
  </w:num>
  <w:num w:numId="12">
    <w:abstractNumId w:val="36"/>
  </w:num>
  <w:num w:numId="13">
    <w:abstractNumId w:val="1"/>
  </w:num>
  <w:num w:numId="14">
    <w:abstractNumId w:val="10"/>
  </w:num>
  <w:num w:numId="15">
    <w:abstractNumId w:val="2"/>
  </w:num>
  <w:num w:numId="16">
    <w:abstractNumId w:val="22"/>
  </w:num>
  <w:num w:numId="17">
    <w:abstractNumId w:val="21"/>
  </w:num>
  <w:num w:numId="18">
    <w:abstractNumId w:val="3"/>
  </w:num>
  <w:num w:numId="19">
    <w:abstractNumId w:val="28"/>
  </w:num>
  <w:num w:numId="20">
    <w:abstractNumId w:val="38"/>
  </w:num>
  <w:num w:numId="21">
    <w:abstractNumId w:val="7"/>
  </w:num>
  <w:num w:numId="22">
    <w:abstractNumId w:val="37"/>
  </w:num>
  <w:num w:numId="23">
    <w:abstractNumId w:val="35"/>
  </w:num>
  <w:num w:numId="24">
    <w:abstractNumId w:val="13"/>
  </w:num>
  <w:num w:numId="25">
    <w:abstractNumId w:val="20"/>
  </w:num>
  <w:num w:numId="26">
    <w:abstractNumId w:val="39"/>
  </w:num>
  <w:num w:numId="27">
    <w:abstractNumId w:val="11"/>
  </w:num>
  <w:num w:numId="28">
    <w:abstractNumId w:val="29"/>
  </w:num>
  <w:num w:numId="29">
    <w:abstractNumId w:val="24"/>
  </w:num>
  <w:num w:numId="30">
    <w:abstractNumId w:val="34"/>
  </w:num>
  <w:num w:numId="31">
    <w:abstractNumId w:val="25"/>
  </w:num>
  <w:num w:numId="32">
    <w:abstractNumId w:val="5"/>
  </w:num>
  <w:num w:numId="33">
    <w:abstractNumId w:val="32"/>
  </w:num>
  <w:num w:numId="34">
    <w:abstractNumId w:val="18"/>
  </w:num>
  <w:num w:numId="35">
    <w:abstractNumId w:val="16"/>
  </w:num>
  <w:num w:numId="36">
    <w:abstractNumId w:val="31"/>
  </w:num>
  <w:num w:numId="37">
    <w:abstractNumId w:val="15"/>
  </w:num>
  <w:num w:numId="38">
    <w:abstractNumId w:val="8"/>
  </w:num>
  <w:num w:numId="39">
    <w:abstractNumId w:val="1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49"/>
    <w:rsid w:val="00006A9B"/>
    <w:rsid w:val="0001716D"/>
    <w:rsid w:val="000257A3"/>
    <w:rsid w:val="000261E1"/>
    <w:rsid w:val="000334F4"/>
    <w:rsid w:val="000405BE"/>
    <w:rsid w:val="0004153F"/>
    <w:rsid w:val="00045D07"/>
    <w:rsid w:val="00050095"/>
    <w:rsid w:val="00072FD9"/>
    <w:rsid w:val="000A391E"/>
    <w:rsid w:val="000A5E2F"/>
    <w:rsid w:val="000A74C4"/>
    <w:rsid w:val="000F11F1"/>
    <w:rsid w:val="000F65A2"/>
    <w:rsid w:val="000F7DF7"/>
    <w:rsid w:val="0010039A"/>
    <w:rsid w:val="00101B84"/>
    <w:rsid w:val="00113927"/>
    <w:rsid w:val="00123E35"/>
    <w:rsid w:val="0015037E"/>
    <w:rsid w:val="00164844"/>
    <w:rsid w:val="00164890"/>
    <w:rsid w:val="00167ACC"/>
    <w:rsid w:val="00181A71"/>
    <w:rsid w:val="00183582"/>
    <w:rsid w:val="00193D35"/>
    <w:rsid w:val="00195459"/>
    <w:rsid w:val="0019783C"/>
    <w:rsid w:val="00197B93"/>
    <w:rsid w:val="001C0098"/>
    <w:rsid w:val="001C3B41"/>
    <w:rsid w:val="001C79AA"/>
    <w:rsid w:val="001D60DF"/>
    <w:rsid w:val="001D7181"/>
    <w:rsid w:val="00203A20"/>
    <w:rsid w:val="00204891"/>
    <w:rsid w:val="002050B1"/>
    <w:rsid w:val="00211D3D"/>
    <w:rsid w:val="002128D1"/>
    <w:rsid w:val="00225BE3"/>
    <w:rsid w:val="00232550"/>
    <w:rsid w:val="00247A5C"/>
    <w:rsid w:val="002575C5"/>
    <w:rsid w:val="002743F7"/>
    <w:rsid w:val="002A68B5"/>
    <w:rsid w:val="002B231D"/>
    <w:rsid w:val="002B6E0B"/>
    <w:rsid w:val="002C7470"/>
    <w:rsid w:val="002D6461"/>
    <w:rsid w:val="002E1896"/>
    <w:rsid w:val="002F0940"/>
    <w:rsid w:val="00302DB6"/>
    <w:rsid w:val="00307461"/>
    <w:rsid w:val="00313317"/>
    <w:rsid w:val="00317729"/>
    <w:rsid w:val="00334E79"/>
    <w:rsid w:val="00336663"/>
    <w:rsid w:val="003525AE"/>
    <w:rsid w:val="00357761"/>
    <w:rsid w:val="003665AD"/>
    <w:rsid w:val="00367B32"/>
    <w:rsid w:val="00371F91"/>
    <w:rsid w:val="00381AFB"/>
    <w:rsid w:val="00385E83"/>
    <w:rsid w:val="003868E7"/>
    <w:rsid w:val="003920E3"/>
    <w:rsid w:val="003A549B"/>
    <w:rsid w:val="003B4A95"/>
    <w:rsid w:val="003B56C1"/>
    <w:rsid w:val="003C0A37"/>
    <w:rsid w:val="003C2679"/>
    <w:rsid w:val="003D7A43"/>
    <w:rsid w:val="003E6EED"/>
    <w:rsid w:val="00401046"/>
    <w:rsid w:val="0040123B"/>
    <w:rsid w:val="00403FFC"/>
    <w:rsid w:val="00420FFF"/>
    <w:rsid w:val="00427CCD"/>
    <w:rsid w:val="00433698"/>
    <w:rsid w:val="004352D3"/>
    <w:rsid w:val="004372BD"/>
    <w:rsid w:val="0044064F"/>
    <w:rsid w:val="00457A6C"/>
    <w:rsid w:val="004624BA"/>
    <w:rsid w:val="004B51F1"/>
    <w:rsid w:val="004B6330"/>
    <w:rsid w:val="004B7394"/>
    <w:rsid w:val="004C3886"/>
    <w:rsid w:val="004C47D8"/>
    <w:rsid w:val="004E11CB"/>
    <w:rsid w:val="004E182B"/>
    <w:rsid w:val="00523C84"/>
    <w:rsid w:val="00523DCC"/>
    <w:rsid w:val="005245E0"/>
    <w:rsid w:val="005346CC"/>
    <w:rsid w:val="005371FF"/>
    <w:rsid w:val="00540E96"/>
    <w:rsid w:val="00542473"/>
    <w:rsid w:val="00544DC9"/>
    <w:rsid w:val="00545522"/>
    <w:rsid w:val="00547797"/>
    <w:rsid w:val="005528E8"/>
    <w:rsid w:val="005530C0"/>
    <w:rsid w:val="00553736"/>
    <w:rsid w:val="00563BF5"/>
    <w:rsid w:val="00567CB7"/>
    <w:rsid w:val="00571933"/>
    <w:rsid w:val="00573866"/>
    <w:rsid w:val="00585086"/>
    <w:rsid w:val="005A2C87"/>
    <w:rsid w:val="005C5C36"/>
    <w:rsid w:val="005C60B6"/>
    <w:rsid w:val="005D0DDD"/>
    <w:rsid w:val="005E04D2"/>
    <w:rsid w:val="005E0823"/>
    <w:rsid w:val="005F64AB"/>
    <w:rsid w:val="00601D94"/>
    <w:rsid w:val="00602AC9"/>
    <w:rsid w:val="006123D2"/>
    <w:rsid w:val="00612648"/>
    <w:rsid w:val="00621208"/>
    <w:rsid w:val="00636AA1"/>
    <w:rsid w:val="00636FFB"/>
    <w:rsid w:val="00644C76"/>
    <w:rsid w:val="00645150"/>
    <w:rsid w:val="006472AA"/>
    <w:rsid w:val="0065527F"/>
    <w:rsid w:val="00663807"/>
    <w:rsid w:val="00665398"/>
    <w:rsid w:val="0067397E"/>
    <w:rsid w:val="0068124B"/>
    <w:rsid w:val="00683229"/>
    <w:rsid w:val="00692D33"/>
    <w:rsid w:val="0069649B"/>
    <w:rsid w:val="00696E1E"/>
    <w:rsid w:val="006B09B8"/>
    <w:rsid w:val="006D634D"/>
    <w:rsid w:val="006F0E39"/>
    <w:rsid w:val="00705ED8"/>
    <w:rsid w:val="007101E3"/>
    <w:rsid w:val="0072457D"/>
    <w:rsid w:val="0074371A"/>
    <w:rsid w:val="00743D12"/>
    <w:rsid w:val="007467FC"/>
    <w:rsid w:val="007525E1"/>
    <w:rsid w:val="0075555C"/>
    <w:rsid w:val="00777F0C"/>
    <w:rsid w:val="00792EC5"/>
    <w:rsid w:val="007B0E3C"/>
    <w:rsid w:val="007B27F6"/>
    <w:rsid w:val="007B5711"/>
    <w:rsid w:val="007B5EDB"/>
    <w:rsid w:val="007C33EE"/>
    <w:rsid w:val="007C6C85"/>
    <w:rsid w:val="007D1E75"/>
    <w:rsid w:val="007D3911"/>
    <w:rsid w:val="007D40EC"/>
    <w:rsid w:val="007E2A32"/>
    <w:rsid w:val="007F10CA"/>
    <w:rsid w:val="00803C8D"/>
    <w:rsid w:val="00826C1C"/>
    <w:rsid w:val="00844A68"/>
    <w:rsid w:val="00850FCD"/>
    <w:rsid w:val="008511BB"/>
    <w:rsid w:val="008516F6"/>
    <w:rsid w:val="0085647D"/>
    <w:rsid w:val="008623B2"/>
    <w:rsid w:val="00862CB5"/>
    <w:rsid w:val="008636B4"/>
    <w:rsid w:val="0087170B"/>
    <w:rsid w:val="00880BC8"/>
    <w:rsid w:val="00884648"/>
    <w:rsid w:val="00893FDD"/>
    <w:rsid w:val="008A120D"/>
    <w:rsid w:val="008A14B3"/>
    <w:rsid w:val="008A3A05"/>
    <w:rsid w:val="008A5344"/>
    <w:rsid w:val="008A601F"/>
    <w:rsid w:val="008B07C9"/>
    <w:rsid w:val="008D0836"/>
    <w:rsid w:val="008D4C09"/>
    <w:rsid w:val="00907253"/>
    <w:rsid w:val="00911702"/>
    <w:rsid w:val="0091307C"/>
    <w:rsid w:val="009150F1"/>
    <w:rsid w:val="009216E5"/>
    <w:rsid w:val="009332EF"/>
    <w:rsid w:val="0094609D"/>
    <w:rsid w:val="00951937"/>
    <w:rsid w:val="00970989"/>
    <w:rsid w:val="0098417B"/>
    <w:rsid w:val="009929B7"/>
    <w:rsid w:val="00992FD8"/>
    <w:rsid w:val="009B3850"/>
    <w:rsid w:val="009C5F60"/>
    <w:rsid w:val="009E13C1"/>
    <w:rsid w:val="009E2C61"/>
    <w:rsid w:val="009E6A2A"/>
    <w:rsid w:val="009F180C"/>
    <w:rsid w:val="00A07736"/>
    <w:rsid w:val="00A32A90"/>
    <w:rsid w:val="00A346C6"/>
    <w:rsid w:val="00A34718"/>
    <w:rsid w:val="00A503F8"/>
    <w:rsid w:val="00A509F2"/>
    <w:rsid w:val="00A51350"/>
    <w:rsid w:val="00A51E64"/>
    <w:rsid w:val="00A63EB9"/>
    <w:rsid w:val="00A722DD"/>
    <w:rsid w:val="00AB02D1"/>
    <w:rsid w:val="00AC1C64"/>
    <w:rsid w:val="00AC4EDC"/>
    <w:rsid w:val="00AD6CB1"/>
    <w:rsid w:val="00AE1402"/>
    <w:rsid w:val="00B012AD"/>
    <w:rsid w:val="00B03473"/>
    <w:rsid w:val="00B1208B"/>
    <w:rsid w:val="00B13661"/>
    <w:rsid w:val="00B13838"/>
    <w:rsid w:val="00B141DE"/>
    <w:rsid w:val="00B1453C"/>
    <w:rsid w:val="00B153F7"/>
    <w:rsid w:val="00B22B0D"/>
    <w:rsid w:val="00B26064"/>
    <w:rsid w:val="00B54049"/>
    <w:rsid w:val="00B54C3C"/>
    <w:rsid w:val="00B63FF8"/>
    <w:rsid w:val="00B6766F"/>
    <w:rsid w:val="00B73B8C"/>
    <w:rsid w:val="00B740CA"/>
    <w:rsid w:val="00B74D06"/>
    <w:rsid w:val="00B75098"/>
    <w:rsid w:val="00B77708"/>
    <w:rsid w:val="00B91D15"/>
    <w:rsid w:val="00B96E62"/>
    <w:rsid w:val="00BA33A0"/>
    <w:rsid w:val="00BD57CB"/>
    <w:rsid w:val="00BE1C9F"/>
    <w:rsid w:val="00BE53EC"/>
    <w:rsid w:val="00BF681C"/>
    <w:rsid w:val="00BF7984"/>
    <w:rsid w:val="00C006CE"/>
    <w:rsid w:val="00C10AA8"/>
    <w:rsid w:val="00C16117"/>
    <w:rsid w:val="00C262C3"/>
    <w:rsid w:val="00C45525"/>
    <w:rsid w:val="00C46ADA"/>
    <w:rsid w:val="00C51900"/>
    <w:rsid w:val="00C66EEC"/>
    <w:rsid w:val="00C818E4"/>
    <w:rsid w:val="00CA05A3"/>
    <w:rsid w:val="00CB257C"/>
    <w:rsid w:val="00CB5FA3"/>
    <w:rsid w:val="00CC6D75"/>
    <w:rsid w:val="00CD1A70"/>
    <w:rsid w:val="00D12FF1"/>
    <w:rsid w:val="00D2751F"/>
    <w:rsid w:val="00D37445"/>
    <w:rsid w:val="00D47DC2"/>
    <w:rsid w:val="00D565C0"/>
    <w:rsid w:val="00D6482A"/>
    <w:rsid w:val="00D81BFA"/>
    <w:rsid w:val="00D8448B"/>
    <w:rsid w:val="00D85E58"/>
    <w:rsid w:val="00D94598"/>
    <w:rsid w:val="00D947CB"/>
    <w:rsid w:val="00DA730D"/>
    <w:rsid w:val="00DB76A1"/>
    <w:rsid w:val="00DE17B9"/>
    <w:rsid w:val="00DE46EC"/>
    <w:rsid w:val="00DE7630"/>
    <w:rsid w:val="00E04047"/>
    <w:rsid w:val="00E2126B"/>
    <w:rsid w:val="00E24D3C"/>
    <w:rsid w:val="00E26A67"/>
    <w:rsid w:val="00E2773B"/>
    <w:rsid w:val="00E278D7"/>
    <w:rsid w:val="00E333AB"/>
    <w:rsid w:val="00E33636"/>
    <w:rsid w:val="00E3678D"/>
    <w:rsid w:val="00E36A93"/>
    <w:rsid w:val="00E502A2"/>
    <w:rsid w:val="00E54A81"/>
    <w:rsid w:val="00E550C0"/>
    <w:rsid w:val="00E648E2"/>
    <w:rsid w:val="00E726A0"/>
    <w:rsid w:val="00E7513D"/>
    <w:rsid w:val="00E75967"/>
    <w:rsid w:val="00E90F55"/>
    <w:rsid w:val="00E96928"/>
    <w:rsid w:val="00E97AA9"/>
    <w:rsid w:val="00EA1552"/>
    <w:rsid w:val="00EA36EF"/>
    <w:rsid w:val="00EA762F"/>
    <w:rsid w:val="00EE1CC8"/>
    <w:rsid w:val="00F02132"/>
    <w:rsid w:val="00F23D51"/>
    <w:rsid w:val="00F37BC0"/>
    <w:rsid w:val="00F54C1A"/>
    <w:rsid w:val="00F65743"/>
    <w:rsid w:val="00F6623C"/>
    <w:rsid w:val="00F82764"/>
    <w:rsid w:val="00F871A8"/>
    <w:rsid w:val="00F936C7"/>
    <w:rsid w:val="00FA4493"/>
    <w:rsid w:val="00FA5029"/>
    <w:rsid w:val="00FA7C54"/>
    <w:rsid w:val="00FB04AF"/>
    <w:rsid w:val="00FB097D"/>
    <w:rsid w:val="00FB52AB"/>
    <w:rsid w:val="00FC136A"/>
    <w:rsid w:val="00FC2601"/>
    <w:rsid w:val="00FE4078"/>
    <w:rsid w:val="00FF000A"/>
    <w:rsid w:val="00FF2037"/>
    <w:rsid w:val="00FF3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2B9D74CE"/>
  <w15:docId w15:val="{2DB6C1D6-8E7A-4A5E-BAB5-A099D2BB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00A"/>
    <w:pPr>
      <w:widowControl w:val="0"/>
      <w:spacing w:after="180" w:line="276" w:lineRule="exact"/>
    </w:pPr>
    <w:rPr>
      <w:rFonts w:ascii="Verdana" w:hAnsi="Verdana"/>
      <w:snapToGrid w:val="0"/>
      <w:lang w:eastAsia="en-US"/>
    </w:rPr>
  </w:style>
  <w:style w:type="paragraph" w:styleId="Heading1">
    <w:name w:val="heading 1"/>
    <w:basedOn w:val="Normal"/>
    <w:next w:val="Normal"/>
    <w:link w:val="Heading1Char"/>
    <w:qFormat/>
    <w:rsid w:val="00DA730D"/>
    <w:pPr>
      <w:keepNext/>
      <w:widowControl/>
      <w:spacing w:before="240" w:after="60" w:line="240" w:lineRule="auto"/>
      <w:outlineLvl w:val="0"/>
    </w:pPr>
    <w:rPr>
      <w:rFonts w:ascii="Arial" w:hAnsi="Arial" w:cs="Arial"/>
      <w:b/>
      <w:bCs/>
      <w:snapToGrid/>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7C54"/>
    <w:pPr>
      <w:widowControl/>
    </w:pPr>
    <w:rPr>
      <w:snapToGrid/>
      <w:sz w:val="17"/>
      <w:szCs w:val="17"/>
    </w:rPr>
  </w:style>
  <w:style w:type="paragraph" w:styleId="Header">
    <w:name w:val="header"/>
    <w:basedOn w:val="Normal"/>
    <w:link w:val="HeaderChar"/>
    <w:uiPriority w:val="99"/>
    <w:unhideWhenUsed/>
    <w:rsid w:val="00DE7630"/>
    <w:pPr>
      <w:tabs>
        <w:tab w:val="center" w:pos="4513"/>
        <w:tab w:val="right" w:pos="9026"/>
      </w:tabs>
    </w:pPr>
  </w:style>
  <w:style w:type="character" w:customStyle="1" w:styleId="HeaderChar">
    <w:name w:val="Header Char"/>
    <w:basedOn w:val="DefaultParagraphFont"/>
    <w:link w:val="Header"/>
    <w:uiPriority w:val="99"/>
    <w:rsid w:val="00DE7630"/>
    <w:rPr>
      <w:snapToGrid w:val="0"/>
      <w:sz w:val="24"/>
      <w:lang w:val="en-US" w:eastAsia="en-US"/>
    </w:rPr>
  </w:style>
  <w:style w:type="paragraph" w:styleId="Footer">
    <w:name w:val="footer"/>
    <w:basedOn w:val="Normal"/>
    <w:link w:val="FooterChar"/>
    <w:uiPriority w:val="99"/>
    <w:unhideWhenUsed/>
    <w:rsid w:val="00DE7630"/>
    <w:pPr>
      <w:tabs>
        <w:tab w:val="center" w:pos="4513"/>
        <w:tab w:val="right" w:pos="9026"/>
      </w:tabs>
    </w:pPr>
  </w:style>
  <w:style w:type="character" w:customStyle="1" w:styleId="FooterChar">
    <w:name w:val="Footer Char"/>
    <w:basedOn w:val="DefaultParagraphFont"/>
    <w:link w:val="Footer"/>
    <w:uiPriority w:val="99"/>
    <w:rsid w:val="00DE7630"/>
    <w:rPr>
      <w:snapToGrid w:val="0"/>
      <w:sz w:val="24"/>
      <w:lang w:val="en-US" w:eastAsia="en-US"/>
    </w:rPr>
  </w:style>
  <w:style w:type="paragraph" w:styleId="ListParagraph">
    <w:name w:val="List Paragraph"/>
    <w:basedOn w:val="Normal"/>
    <w:uiPriority w:val="34"/>
    <w:qFormat/>
    <w:rsid w:val="004C47D8"/>
    <w:pPr>
      <w:ind w:left="720"/>
      <w:contextualSpacing/>
    </w:pPr>
  </w:style>
  <w:style w:type="character" w:customStyle="1" w:styleId="bodytext1">
    <w:name w:val="bodytext1"/>
    <w:basedOn w:val="DefaultParagraphFont"/>
    <w:rsid w:val="00193D35"/>
    <w:rPr>
      <w:rFonts w:ascii="Arial" w:hAnsi="Arial" w:cs="Arial" w:hint="default"/>
      <w:b w:val="0"/>
      <w:bCs w:val="0"/>
      <w:color w:val="4E4E4E"/>
      <w:sz w:val="13"/>
      <w:szCs w:val="13"/>
    </w:rPr>
  </w:style>
  <w:style w:type="paragraph" w:styleId="BalloonText">
    <w:name w:val="Balloon Text"/>
    <w:basedOn w:val="Normal"/>
    <w:link w:val="BalloonTextChar"/>
    <w:uiPriority w:val="99"/>
    <w:semiHidden/>
    <w:unhideWhenUsed/>
    <w:rsid w:val="00D47DC2"/>
    <w:rPr>
      <w:rFonts w:ascii="Tahoma" w:hAnsi="Tahoma" w:cs="Tahoma"/>
      <w:sz w:val="16"/>
      <w:szCs w:val="16"/>
    </w:rPr>
  </w:style>
  <w:style w:type="character" w:customStyle="1" w:styleId="BalloonTextChar">
    <w:name w:val="Balloon Text Char"/>
    <w:basedOn w:val="DefaultParagraphFont"/>
    <w:link w:val="BalloonText"/>
    <w:uiPriority w:val="99"/>
    <w:semiHidden/>
    <w:rsid w:val="00D47DC2"/>
    <w:rPr>
      <w:rFonts w:ascii="Tahoma" w:hAnsi="Tahoma" w:cs="Tahoma"/>
      <w:snapToGrid w:val="0"/>
      <w:sz w:val="16"/>
      <w:szCs w:val="16"/>
      <w:lang w:val="en-US" w:eastAsia="en-US"/>
    </w:rPr>
  </w:style>
  <w:style w:type="paragraph" w:styleId="PlainText">
    <w:name w:val="Plain Text"/>
    <w:basedOn w:val="Normal"/>
    <w:link w:val="PlainTextChar"/>
    <w:uiPriority w:val="99"/>
    <w:semiHidden/>
    <w:unhideWhenUsed/>
    <w:rsid w:val="007D3911"/>
    <w:pPr>
      <w:widowControl/>
    </w:pPr>
    <w:rPr>
      <w:rFonts w:ascii="Consolas" w:eastAsiaTheme="minorHAnsi" w:hAnsi="Consolas"/>
      <w:snapToGrid/>
      <w:sz w:val="21"/>
      <w:szCs w:val="21"/>
      <w:lang w:eastAsia="en-AU"/>
    </w:rPr>
  </w:style>
  <w:style w:type="character" w:customStyle="1" w:styleId="PlainTextChar">
    <w:name w:val="Plain Text Char"/>
    <w:basedOn w:val="DefaultParagraphFont"/>
    <w:link w:val="PlainText"/>
    <w:uiPriority w:val="99"/>
    <w:semiHidden/>
    <w:rsid w:val="007D3911"/>
    <w:rPr>
      <w:rFonts w:ascii="Consolas" w:eastAsiaTheme="minorHAnsi" w:hAnsi="Consolas"/>
      <w:sz w:val="21"/>
      <w:szCs w:val="21"/>
    </w:rPr>
  </w:style>
  <w:style w:type="paragraph" w:customStyle="1" w:styleId="NoParagraphStyle">
    <w:name w:val="[No Paragraph Style]"/>
    <w:rsid w:val="008636B4"/>
    <w:pPr>
      <w:autoSpaceDE w:val="0"/>
      <w:autoSpaceDN w:val="0"/>
      <w:adjustRightInd w:val="0"/>
      <w:spacing w:line="288" w:lineRule="auto"/>
      <w:textAlignment w:val="center"/>
    </w:pPr>
    <w:rPr>
      <w:color w:val="000000"/>
      <w:sz w:val="24"/>
      <w:szCs w:val="24"/>
      <w:lang w:val="en-US"/>
    </w:rPr>
  </w:style>
  <w:style w:type="character" w:styleId="Strong">
    <w:name w:val="Strong"/>
    <w:basedOn w:val="DefaultParagraphFont"/>
    <w:uiPriority w:val="22"/>
    <w:qFormat/>
    <w:rsid w:val="003665AD"/>
    <w:rPr>
      <w:b/>
      <w:bCs/>
    </w:rPr>
  </w:style>
  <w:style w:type="character" w:styleId="Emphasis">
    <w:name w:val="Emphasis"/>
    <w:basedOn w:val="DefaultParagraphFont"/>
    <w:uiPriority w:val="20"/>
    <w:qFormat/>
    <w:rsid w:val="003665AD"/>
    <w:rPr>
      <w:i/>
      <w:iCs/>
    </w:rPr>
  </w:style>
  <w:style w:type="character" w:customStyle="1" w:styleId="Heading1Char">
    <w:name w:val="Heading 1 Char"/>
    <w:basedOn w:val="DefaultParagraphFont"/>
    <w:link w:val="Heading1"/>
    <w:rsid w:val="00DA730D"/>
    <w:rPr>
      <w:rFonts w:ascii="Arial" w:hAnsi="Arial" w:cs="Arial"/>
      <w:b/>
      <w:bCs/>
      <w:kern w:val="32"/>
      <w:sz w:val="32"/>
      <w:szCs w:val="32"/>
    </w:rPr>
  </w:style>
  <w:style w:type="paragraph" w:customStyle="1" w:styleId="Econormal">
    <w:name w:val="Eco normal"/>
    <w:basedOn w:val="Normal"/>
    <w:link w:val="EconormalChar"/>
    <w:rsid w:val="00DA730D"/>
    <w:pPr>
      <w:widowControl/>
      <w:spacing w:before="120" w:after="120" w:line="240" w:lineRule="auto"/>
    </w:pPr>
    <w:rPr>
      <w:rFonts w:ascii="Arial" w:hAnsi="Arial"/>
      <w:snapToGrid/>
      <w:sz w:val="22"/>
      <w:szCs w:val="24"/>
      <w:lang w:eastAsia="en-AU"/>
    </w:rPr>
  </w:style>
  <w:style w:type="character" w:customStyle="1" w:styleId="EconormalChar">
    <w:name w:val="Eco normal Char"/>
    <w:link w:val="Econormal"/>
    <w:rsid w:val="00DA730D"/>
    <w:rPr>
      <w:rFonts w:ascii="Arial" w:hAnsi="Arial"/>
      <w:sz w:val="22"/>
      <w:szCs w:val="24"/>
    </w:rPr>
  </w:style>
  <w:style w:type="paragraph" w:styleId="BodyText">
    <w:name w:val="Body Text"/>
    <w:link w:val="BodyTextChar"/>
    <w:qFormat/>
    <w:rsid w:val="00E648E2"/>
    <w:pPr>
      <w:spacing w:after="240" w:line="276" w:lineRule="auto"/>
    </w:pPr>
    <w:rPr>
      <w:rFonts w:ascii="Arial" w:hAnsi="Arial"/>
      <w:color w:val="221F20"/>
      <w:sz w:val="18"/>
      <w:szCs w:val="21"/>
      <w:lang w:eastAsia="en-US"/>
    </w:rPr>
  </w:style>
  <w:style w:type="character" w:customStyle="1" w:styleId="BodyTextChar">
    <w:name w:val="Body Text Char"/>
    <w:basedOn w:val="DefaultParagraphFont"/>
    <w:link w:val="BodyText"/>
    <w:rsid w:val="00E648E2"/>
    <w:rPr>
      <w:rFonts w:ascii="Arial" w:hAnsi="Arial"/>
      <w:color w:val="221F20"/>
      <w:sz w:val="18"/>
      <w:szCs w:val="21"/>
      <w:lang w:eastAsia="en-US"/>
    </w:rPr>
  </w:style>
  <w:style w:type="character" w:styleId="FootnoteReference">
    <w:name w:val="footnote reference"/>
    <w:basedOn w:val="DefaultParagraphFont"/>
    <w:rsid w:val="00E648E2"/>
    <w:rPr>
      <w:rFonts w:ascii="Arial" w:hAnsi="Arial"/>
      <w:vertAlign w:val="superscript"/>
    </w:rPr>
  </w:style>
  <w:style w:type="paragraph" w:styleId="FootnoteText">
    <w:name w:val="footnote text"/>
    <w:basedOn w:val="BodyText"/>
    <w:link w:val="FootnoteTextChar"/>
    <w:rsid w:val="00E648E2"/>
    <w:rPr>
      <w:sz w:val="16"/>
    </w:rPr>
  </w:style>
  <w:style w:type="character" w:customStyle="1" w:styleId="FootnoteTextChar">
    <w:name w:val="Footnote Text Char"/>
    <w:basedOn w:val="DefaultParagraphFont"/>
    <w:link w:val="FootnoteText"/>
    <w:rsid w:val="00E648E2"/>
    <w:rPr>
      <w:rFonts w:ascii="Arial" w:hAnsi="Arial"/>
      <w:color w:val="221F20"/>
      <w:sz w:val="16"/>
      <w:szCs w:val="21"/>
      <w:lang w:eastAsia="en-US"/>
    </w:rPr>
  </w:style>
  <w:style w:type="paragraph" w:styleId="IntenseQuote">
    <w:name w:val="Intense Quote"/>
    <w:basedOn w:val="Normal"/>
    <w:next w:val="Normal"/>
    <w:link w:val="IntenseQuoteChar"/>
    <w:uiPriority w:val="30"/>
    <w:qFormat/>
    <w:rsid w:val="0044064F"/>
    <w:pPr>
      <w:pBdr>
        <w:top w:val="single" w:sz="4" w:space="10" w:color="425C78" w:themeColor="accent1"/>
        <w:bottom w:val="single" w:sz="4" w:space="10" w:color="425C78" w:themeColor="accent1"/>
      </w:pBdr>
      <w:spacing w:before="360" w:after="360"/>
      <w:ind w:left="864" w:right="864"/>
      <w:jc w:val="center"/>
    </w:pPr>
    <w:rPr>
      <w:i/>
      <w:iCs/>
      <w:color w:val="425C78" w:themeColor="accent1"/>
    </w:rPr>
  </w:style>
  <w:style w:type="character" w:customStyle="1" w:styleId="IntenseQuoteChar">
    <w:name w:val="Intense Quote Char"/>
    <w:basedOn w:val="DefaultParagraphFont"/>
    <w:link w:val="IntenseQuote"/>
    <w:uiPriority w:val="30"/>
    <w:rsid w:val="0044064F"/>
    <w:rPr>
      <w:rFonts w:ascii="Verdana" w:hAnsi="Verdana"/>
      <w:i/>
      <w:iCs/>
      <w:snapToGrid w:val="0"/>
      <w:color w:val="425C78" w:themeColor="accent1"/>
      <w:sz w:val="18"/>
      <w:lang w:eastAsia="en-US"/>
    </w:rPr>
  </w:style>
  <w:style w:type="character" w:styleId="Hyperlink">
    <w:name w:val="Hyperlink"/>
    <w:basedOn w:val="DefaultParagraphFont"/>
    <w:uiPriority w:val="99"/>
    <w:unhideWhenUsed/>
    <w:rsid w:val="00FE4078"/>
    <w:rPr>
      <w:color w:val="0000FF"/>
      <w:u w:val="single"/>
    </w:rPr>
  </w:style>
  <w:style w:type="paragraph" w:styleId="EndnoteText">
    <w:name w:val="endnote text"/>
    <w:basedOn w:val="Normal"/>
    <w:link w:val="EndnoteTextChar"/>
    <w:uiPriority w:val="99"/>
    <w:semiHidden/>
    <w:unhideWhenUsed/>
    <w:rsid w:val="00050095"/>
    <w:pPr>
      <w:spacing w:after="0" w:line="240" w:lineRule="auto"/>
    </w:pPr>
  </w:style>
  <w:style w:type="character" w:customStyle="1" w:styleId="EndnoteTextChar">
    <w:name w:val="Endnote Text Char"/>
    <w:basedOn w:val="DefaultParagraphFont"/>
    <w:link w:val="EndnoteText"/>
    <w:uiPriority w:val="99"/>
    <w:semiHidden/>
    <w:rsid w:val="00050095"/>
    <w:rPr>
      <w:rFonts w:ascii="Verdana" w:hAnsi="Verdana"/>
      <w:snapToGrid w:val="0"/>
      <w:lang w:eastAsia="en-US"/>
    </w:rPr>
  </w:style>
  <w:style w:type="character" w:styleId="EndnoteReference">
    <w:name w:val="endnote reference"/>
    <w:basedOn w:val="DefaultParagraphFont"/>
    <w:uiPriority w:val="99"/>
    <w:semiHidden/>
    <w:unhideWhenUsed/>
    <w:rsid w:val="00050095"/>
    <w:rPr>
      <w:vertAlign w:val="superscript"/>
    </w:rPr>
  </w:style>
  <w:style w:type="paragraph" w:customStyle="1" w:styleId="Default">
    <w:name w:val="Default"/>
    <w:rsid w:val="00636FF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B09B8"/>
    <w:rPr>
      <w:sz w:val="16"/>
      <w:szCs w:val="16"/>
    </w:rPr>
  </w:style>
  <w:style w:type="paragraph" w:styleId="CommentText">
    <w:name w:val="annotation text"/>
    <w:basedOn w:val="Normal"/>
    <w:link w:val="CommentTextChar"/>
    <w:uiPriority w:val="99"/>
    <w:semiHidden/>
    <w:unhideWhenUsed/>
    <w:rsid w:val="006B09B8"/>
    <w:pPr>
      <w:spacing w:line="240" w:lineRule="auto"/>
    </w:pPr>
  </w:style>
  <w:style w:type="character" w:customStyle="1" w:styleId="CommentTextChar">
    <w:name w:val="Comment Text Char"/>
    <w:basedOn w:val="DefaultParagraphFont"/>
    <w:link w:val="CommentText"/>
    <w:uiPriority w:val="99"/>
    <w:semiHidden/>
    <w:rsid w:val="006B09B8"/>
    <w:rPr>
      <w:rFonts w:ascii="Verdana" w:hAnsi="Verdana"/>
      <w:snapToGrid w:val="0"/>
      <w:lang w:eastAsia="en-US"/>
    </w:rPr>
  </w:style>
  <w:style w:type="paragraph" w:styleId="CommentSubject">
    <w:name w:val="annotation subject"/>
    <w:basedOn w:val="CommentText"/>
    <w:next w:val="CommentText"/>
    <w:link w:val="CommentSubjectChar"/>
    <w:uiPriority w:val="99"/>
    <w:semiHidden/>
    <w:unhideWhenUsed/>
    <w:rsid w:val="006B09B8"/>
    <w:rPr>
      <w:b/>
      <w:bCs/>
    </w:rPr>
  </w:style>
  <w:style w:type="character" w:customStyle="1" w:styleId="CommentSubjectChar">
    <w:name w:val="Comment Subject Char"/>
    <w:basedOn w:val="CommentTextChar"/>
    <w:link w:val="CommentSubject"/>
    <w:uiPriority w:val="99"/>
    <w:semiHidden/>
    <w:rsid w:val="006B09B8"/>
    <w:rPr>
      <w:rFonts w:ascii="Verdana" w:hAnsi="Verdana"/>
      <w:b/>
      <w:bCs/>
      <w:snapToGrid w:val="0"/>
      <w:lang w:eastAsia="en-US"/>
    </w:rPr>
  </w:style>
  <w:style w:type="paragraph" w:styleId="Revision">
    <w:name w:val="Revision"/>
    <w:hidden/>
    <w:uiPriority w:val="99"/>
    <w:semiHidden/>
    <w:rsid w:val="006B09B8"/>
    <w:rPr>
      <w:rFonts w:ascii="Verdana" w:hAnsi="Verdana"/>
      <w:snapToGrid w:val="0"/>
      <w:sz w:val="18"/>
      <w:lang w:eastAsia="en-US"/>
    </w:rPr>
  </w:style>
  <w:style w:type="character" w:styleId="FollowedHyperlink">
    <w:name w:val="FollowedHyperlink"/>
    <w:basedOn w:val="DefaultParagraphFont"/>
    <w:uiPriority w:val="99"/>
    <w:semiHidden/>
    <w:unhideWhenUsed/>
    <w:rsid w:val="006B09B8"/>
    <w:rPr>
      <w:color w:val="548DD4" w:themeColor="followedHyperlink"/>
      <w:u w:val="single"/>
    </w:rPr>
  </w:style>
  <w:style w:type="character" w:customStyle="1" w:styleId="StyleFootnoteReferenceBlue">
    <w:name w:val="Style Footnote Reference + Blue"/>
    <w:basedOn w:val="FootnoteReference"/>
    <w:rsid w:val="00B13838"/>
    <w:rPr>
      <w:rFonts w:ascii="Verdana" w:hAnsi="Verdana"/>
      <w:color w:val="auto"/>
      <w:sz w:val="14"/>
      <w:vertAlign w:val="superscript"/>
    </w:rPr>
  </w:style>
  <w:style w:type="character" w:customStyle="1" w:styleId="UnresolvedMention1">
    <w:name w:val="Unresolved Mention1"/>
    <w:basedOn w:val="DefaultParagraphFont"/>
    <w:uiPriority w:val="99"/>
    <w:semiHidden/>
    <w:unhideWhenUsed/>
    <w:rsid w:val="009929B7"/>
    <w:rPr>
      <w:color w:val="605E5C"/>
      <w:shd w:val="clear" w:color="auto" w:fill="E1DFDD"/>
    </w:rPr>
  </w:style>
  <w:style w:type="character" w:styleId="UnresolvedMention">
    <w:name w:val="Unresolved Mention"/>
    <w:basedOn w:val="DefaultParagraphFont"/>
    <w:uiPriority w:val="99"/>
    <w:semiHidden/>
    <w:unhideWhenUsed/>
    <w:rsid w:val="00951937"/>
    <w:rPr>
      <w:color w:val="605E5C"/>
      <w:shd w:val="clear" w:color="auto" w:fill="E1DFDD"/>
    </w:rPr>
  </w:style>
  <w:style w:type="paragraph" w:customStyle="1" w:styleId="small">
    <w:name w:val="small"/>
    <w:basedOn w:val="Normal"/>
    <w:rsid w:val="004C3886"/>
    <w:pPr>
      <w:widowControl/>
      <w:spacing w:before="100" w:beforeAutospacing="1" w:after="100" w:afterAutospacing="1" w:line="240" w:lineRule="auto"/>
    </w:pPr>
    <w:rPr>
      <w:rFonts w:ascii="Times New Roman" w:hAnsi="Times New Roman"/>
      <w:snapToGrid/>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337">
      <w:bodyDiv w:val="1"/>
      <w:marLeft w:val="0"/>
      <w:marRight w:val="0"/>
      <w:marTop w:val="0"/>
      <w:marBottom w:val="0"/>
      <w:divBdr>
        <w:top w:val="none" w:sz="0" w:space="0" w:color="auto"/>
        <w:left w:val="none" w:sz="0" w:space="0" w:color="auto"/>
        <w:bottom w:val="none" w:sz="0" w:space="0" w:color="auto"/>
        <w:right w:val="none" w:sz="0" w:space="0" w:color="auto"/>
      </w:divBdr>
    </w:div>
    <w:div w:id="138884612">
      <w:bodyDiv w:val="1"/>
      <w:marLeft w:val="0"/>
      <w:marRight w:val="0"/>
      <w:marTop w:val="0"/>
      <w:marBottom w:val="0"/>
      <w:divBdr>
        <w:top w:val="none" w:sz="0" w:space="0" w:color="auto"/>
        <w:left w:val="none" w:sz="0" w:space="0" w:color="auto"/>
        <w:bottom w:val="none" w:sz="0" w:space="0" w:color="auto"/>
        <w:right w:val="none" w:sz="0" w:space="0" w:color="auto"/>
      </w:divBdr>
    </w:div>
    <w:div w:id="228343420">
      <w:bodyDiv w:val="1"/>
      <w:marLeft w:val="0"/>
      <w:marRight w:val="0"/>
      <w:marTop w:val="0"/>
      <w:marBottom w:val="0"/>
      <w:divBdr>
        <w:top w:val="none" w:sz="0" w:space="0" w:color="auto"/>
        <w:left w:val="none" w:sz="0" w:space="0" w:color="auto"/>
        <w:bottom w:val="none" w:sz="0" w:space="0" w:color="auto"/>
        <w:right w:val="none" w:sz="0" w:space="0" w:color="auto"/>
      </w:divBdr>
      <w:divsChild>
        <w:div w:id="1640501637">
          <w:marLeft w:val="0"/>
          <w:marRight w:val="0"/>
          <w:marTop w:val="0"/>
          <w:marBottom w:val="0"/>
          <w:divBdr>
            <w:top w:val="none" w:sz="0" w:space="0" w:color="auto"/>
            <w:left w:val="none" w:sz="0" w:space="0" w:color="auto"/>
            <w:bottom w:val="none" w:sz="0" w:space="0" w:color="auto"/>
            <w:right w:val="none" w:sz="0" w:space="0" w:color="auto"/>
          </w:divBdr>
        </w:div>
        <w:div w:id="881550844">
          <w:marLeft w:val="0"/>
          <w:marRight w:val="0"/>
          <w:marTop w:val="0"/>
          <w:marBottom w:val="0"/>
          <w:divBdr>
            <w:top w:val="none" w:sz="0" w:space="0" w:color="auto"/>
            <w:left w:val="none" w:sz="0" w:space="0" w:color="auto"/>
            <w:bottom w:val="none" w:sz="0" w:space="0" w:color="auto"/>
            <w:right w:val="none" w:sz="0" w:space="0" w:color="auto"/>
          </w:divBdr>
        </w:div>
      </w:divsChild>
    </w:div>
    <w:div w:id="244724581">
      <w:bodyDiv w:val="1"/>
      <w:marLeft w:val="0"/>
      <w:marRight w:val="0"/>
      <w:marTop w:val="0"/>
      <w:marBottom w:val="0"/>
      <w:divBdr>
        <w:top w:val="none" w:sz="0" w:space="0" w:color="auto"/>
        <w:left w:val="none" w:sz="0" w:space="0" w:color="auto"/>
        <w:bottom w:val="none" w:sz="0" w:space="0" w:color="auto"/>
        <w:right w:val="none" w:sz="0" w:space="0" w:color="auto"/>
      </w:divBdr>
    </w:div>
    <w:div w:id="340163548">
      <w:bodyDiv w:val="1"/>
      <w:marLeft w:val="0"/>
      <w:marRight w:val="0"/>
      <w:marTop w:val="0"/>
      <w:marBottom w:val="0"/>
      <w:divBdr>
        <w:top w:val="none" w:sz="0" w:space="0" w:color="auto"/>
        <w:left w:val="none" w:sz="0" w:space="0" w:color="auto"/>
        <w:bottom w:val="none" w:sz="0" w:space="0" w:color="auto"/>
        <w:right w:val="none" w:sz="0" w:space="0" w:color="auto"/>
      </w:divBdr>
      <w:divsChild>
        <w:div w:id="86200158">
          <w:marLeft w:val="0"/>
          <w:marRight w:val="0"/>
          <w:marTop w:val="0"/>
          <w:marBottom w:val="0"/>
          <w:divBdr>
            <w:top w:val="none" w:sz="0" w:space="0" w:color="auto"/>
            <w:left w:val="none" w:sz="0" w:space="0" w:color="auto"/>
            <w:bottom w:val="none" w:sz="0" w:space="0" w:color="auto"/>
            <w:right w:val="none" w:sz="0" w:space="0" w:color="auto"/>
          </w:divBdr>
        </w:div>
        <w:div w:id="1923828108">
          <w:marLeft w:val="0"/>
          <w:marRight w:val="0"/>
          <w:marTop w:val="0"/>
          <w:marBottom w:val="0"/>
          <w:divBdr>
            <w:top w:val="none" w:sz="0" w:space="0" w:color="auto"/>
            <w:left w:val="none" w:sz="0" w:space="0" w:color="auto"/>
            <w:bottom w:val="none" w:sz="0" w:space="0" w:color="auto"/>
            <w:right w:val="none" w:sz="0" w:space="0" w:color="auto"/>
          </w:divBdr>
        </w:div>
      </w:divsChild>
    </w:div>
    <w:div w:id="389882162">
      <w:bodyDiv w:val="1"/>
      <w:marLeft w:val="0"/>
      <w:marRight w:val="0"/>
      <w:marTop w:val="0"/>
      <w:marBottom w:val="0"/>
      <w:divBdr>
        <w:top w:val="none" w:sz="0" w:space="0" w:color="auto"/>
        <w:left w:val="none" w:sz="0" w:space="0" w:color="auto"/>
        <w:bottom w:val="none" w:sz="0" w:space="0" w:color="auto"/>
        <w:right w:val="none" w:sz="0" w:space="0" w:color="auto"/>
      </w:divBdr>
    </w:div>
    <w:div w:id="429279517">
      <w:bodyDiv w:val="1"/>
      <w:marLeft w:val="0"/>
      <w:marRight w:val="0"/>
      <w:marTop w:val="0"/>
      <w:marBottom w:val="0"/>
      <w:divBdr>
        <w:top w:val="none" w:sz="0" w:space="0" w:color="auto"/>
        <w:left w:val="none" w:sz="0" w:space="0" w:color="auto"/>
        <w:bottom w:val="none" w:sz="0" w:space="0" w:color="auto"/>
        <w:right w:val="none" w:sz="0" w:space="0" w:color="auto"/>
      </w:divBdr>
    </w:div>
    <w:div w:id="457916037">
      <w:bodyDiv w:val="1"/>
      <w:marLeft w:val="0"/>
      <w:marRight w:val="0"/>
      <w:marTop w:val="0"/>
      <w:marBottom w:val="0"/>
      <w:divBdr>
        <w:top w:val="none" w:sz="0" w:space="0" w:color="auto"/>
        <w:left w:val="none" w:sz="0" w:space="0" w:color="auto"/>
        <w:bottom w:val="none" w:sz="0" w:space="0" w:color="auto"/>
        <w:right w:val="none" w:sz="0" w:space="0" w:color="auto"/>
      </w:divBdr>
    </w:div>
    <w:div w:id="466629772">
      <w:bodyDiv w:val="1"/>
      <w:marLeft w:val="0"/>
      <w:marRight w:val="0"/>
      <w:marTop w:val="0"/>
      <w:marBottom w:val="0"/>
      <w:divBdr>
        <w:top w:val="none" w:sz="0" w:space="0" w:color="auto"/>
        <w:left w:val="none" w:sz="0" w:space="0" w:color="auto"/>
        <w:bottom w:val="none" w:sz="0" w:space="0" w:color="auto"/>
        <w:right w:val="none" w:sz="0" w:space="0" w:color="auto"/>
      </w:divBdr>
    </w:div>
    <w:div w:id="519007006">
      <w:bodyDiv w:val="1"/>
      <w:marLeft w:val="0"/>
      <w:marRight w:val="0"/>
      <w:marTop w:val="0"/>
      <w:marBottom w:val="0"/>
      <w:divBdr>
        <w:top w:val="none" w:sz="0" w:space="0" w:color="auto"/>
        <w:left w:val="none" w:sz="0" w:space="0" w:color="auto"/>
        <w:bottom w:val="none" w:sz="0" w:space="0" w:color="auto"/>
        <w:right w:val="none" w:sz="0" w:space="0" w:color="auto"/>
      </w:divBdr>
    </w:div>
    <w:div w:id="523447966">
      <w:bodyDiv w:val="1"/>
      <w:marLeft w:val="0"/>
      <w:marRight w:val="0"/>
      <w:marTop w:val="0"/>
      <w:marBottom w:val="0"/>
      <w:divBdr>
        <w:top w:val="none" w:sz="0" w:space="0" w:color="auto"/>
        <w:left w:val="none" w:sz="0" w:space="0" w:color="auto"/>
        <w:bottom w:val="none" w:sz="0" w:space="0" w:color="auto"/>
        <w:right w:val="none" w:sz="0" w:space="0" w:color="auto"/>
      </w:divBdr>
      <w:divsChild>
        <w:div w:id="1448281801">
          <w:marLeft w:val="0"/>
          <w:marRight w:val="0"/>
          <w:marTop w:val="0"/>
          <w:marBottom w:val="0"/>
          <w:divBdr>
            <w:top w:val="none" w:sz="0" w:space="0" w:color="auto"/>
            <w:left w:val="none" w:sz="0" w:space="0" w:color="auto"/>
            <w:bottom w:val="none" w:sz="0" w:space="0" w:color="auto"/>
            <w:right w:val="none" w:sz="0" w:space="0" w:color="auto"/>
          </w:divBdr>
        </w:div>
        <w:div w:id="1179348787">
          <w:marLeft w:val="0"/>
          <w:marRight w:val="0"/>
          <w:marTop w:val="0"/>
          <w:marBottom w:val="0"/>
          <w:divBdr>
            <w:top w:val="none" w:sz="0" w:space="0" w:color="auto"/>
            <w:left w:val="none" w:sz="0" w:space="0" w:color="auto"/>
            <w:bottom w:val="none" w:sz="0" w:space="0" w:color="auto"/>
            <w:right w:val="none" w:sz="0" w:space="0" w:color="auto"/>
          </w:divBdr>
        </w:div>
      </w:divsChild>
    </w:div>
    <w:div w:id="726415815">
      <w:bodyDiv w:val="1"/>
      <w:marLeft w:val="0"/>
      <w:marRight w:val="0"/>
      <w:marTop w:val="0"/>
      <w:marBottom w:val="0"/>
      <w:divBdr>
        <w:top w:val="none" w:sz="0" w:space="0" w:color="auto"/>
        <w:left w:val="none" w:sz="0" w:space="0" w:color="auto"/>
        <w:bottom w:val="none" w:sz="0" w:space="0" w:color="auto"/>
        <w:right w:val="none" w:sz="0" w:space="0" w:color="auto"/>
      </w:divBdr>
    </w:div>
    <w:div w:id="906961759">
      <w:bodyDiv w:val="1"/>
      <w:marLeft w:val="0"/>
      <w:marRight w:val="0"/>
      <w:marTop w:val="0"/>
      <w:marBottom w:val="0"/>
      <w:divBdr>
        <w:top w:val="none" w:sz="0" w:space="0" w:color="auto"/>
        <w:left w:val="none" w:sz="0" w:space="0" w:color="auto"/>
        <w:bottom w:val="none" w:sz="0" w:space="0" w:color="auto"/>
        <w:right w:val="none" w:sz="0" w:space="0" w:color="auto"/>
      </w:divBdr>
    </w:div>
    <w:div w:id="981739076">
      <w:bodyDiv w:val="1"/>
      <w:marLeft w:val="0"/>
      <w:marRight w:val="0"/>
      <w:marTop w:val="0"/>
      <w:marBottom w:val="0"/>
      <w:divBdr>
        <w:top w:val="none" w:sz="0" w:space="0" w:color="auto"/>
        <w:left w:val="none" w:sz="0" w:space="0" w:color="auto"/>
        <w:bottom w:val="none" w:sz="0" w:space="0" w:color="auto"/>
        <w:right w:val="none" w:sz="0" w:space="0" w:color="auto"/>
      </w:divBdr>
    </w:div>
    <w:div w:id="1034694607">
      <w:bodyDiv w:val="1"/>
      <w:marLeft w:val="0"/>
      <w:marRight w:val="0"/>
      <w:marTop w:val="0"/>
      <w:marBottom w:val="0"/>
      <w:divBdr>
        <w:top w:val="none" w:sz="0" w:space="0" w:color="auto"/>
        <w:left w:val="none" w:sz="0" w:space="0" w:color="auto"/>
        <w:bottom w:val="none" w:sz="0" w:space="0" w:color="auto"/>
        <w:right w:val="none" w:sz="0" w:space="0" w:color="auto"/>
      </w:divBdr>
    </w:div>
    <w:div w:id="1040015497">
      <w:bodyDiv w:val="1"/>
      <w:marLeft w:val="0"/>
      <w:marRight w:val="0"/>
      <w:marTop w:val="0"/>
      <w:marBottom w:val="0"/>
      <w:divBdr>
        <w:top w:val="none" w:sz="0" w:space="0" w:color="auto"/>
        <w:left w:val="none" w:sz="0" w:space="0" w:color="auto"/>
        <w:bottom w:val="none" w:sz="0" w:space="0" w:color="auto"/>
        <w:right w:val="none" w:sz="0" w:space="0" w:color="auto"/>
      </w:divBdr>
    </w:div>
    <w:div w:id="110272884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02">
          <w:marLeft w:val="547"/>
          <w:marRight w:val="0"/>
          <w:marTop w:val="106"/>
          <w:marBottom w:val="0"/>
          <w:divBdr>
            <w:top w:val="none" w:sz="0" w:space="0" w:color="auto"/>
            <w:left w:val="none" w:sz="0" w:space="0" w:color="auto"/>
            <w:bottom w:val="none" w:sz="0" w:space="0" w:color="auto"/>
            <w:right w:val="none" w:sz="0" w:space="0" w:color="auto"/>
          </w:divBdr>
        </w:div>
        <w:div w:id="2086998756">
          <w:marLeft w:val="547"/>
          <w:marRight w:val="0"/>
          <w:marTop w:val="106"/>
          <w:marBottom w:val="0"/>
          <w:divBdr>
            <w:top w:val="none" w:sz="0" w:space="0" w:color="auto"/>
            <w:left w:val="none" w:sz="0" w:space="0" w:color="auto"/>
            <w:bottom w:val="none" w:sz="0" w:space="0" w:color="auto"/>
            <w:right w:val="none" w:sz="0" w:space="0" w:color="auto"/>
          </w:divBdr>
        </w:div>
        <w:div w:id="1296571249">
          <w:marLeft w:val="547"/>
          <w:marRight w:val="0"/>
          <w:marTop w:val="106"/>
          <w:marBottom w:val="0"/>
          <w:divBdr>
            <w:top w:val="none" w:sz="0" w:space="0" w:color="auto"/>
            <w:left w:val="none" w:sz="0" w:space="0" w:color="auto"/>
            <w:bottom w:val="none" w:sz="0" w:space="0" w:color="auto"/>
            <w:right w:val="none" w:sz="0" w:space="0" w:color="auto"/>
          </w:divBdr>
        </w:div>
        <w:div w:id="1615289397">
          <w:marLeft w:val="547"/>
          <w:marRight w:val="0"/>
          <w:marTop w:val="106"/>
          <w:marBottom w:val="0"/>
          <w:divBdr>
            <w:top w:val="none" w:sz="0" w:space="0" w:color="auto"/>
            <w:left w:val="none" w:sz="0" w:space="0" w:color="auto"/>
            <w:bottom w:val="none" w:sz="0" w:space="0" w:color="auto"/>
            <w:right w:val="none" w:sz="0" w:space="0" w:color="auto"/>
          </w:divBdr>
        </w:div>
        <w:div w:id="1636719507">
          <w:marLeft w:val="547"/>
          <w:marRight w:val="0"/>
          <w:marTop w:val="106"/>
          <w:marBottom w:val="0"/>
          <w:divBdr>
            <w:top w:val="none" w:sz="0" w:space="0" w:color="auto"/>
            <w:left w:val="none" w:sz="0" w:space="0" w:color="auto"/>
            <w:bottom w:val="none" w:sz="0" w:space="0" w:color="auto"/>
            <w:right w:val="none" w:sz="0" w:space="0" w:color="auto"/>
          </w:divBdr>
        </w:div>
        <w:div w:id="333915751">
          <w:marLeft w:val="547"/>
          <w:marRight w:val="0"/>
          <w:marTop w:val="106"/>
          <w:marBottom w:val="0"/>
          <w:divBdr>
            <w:top w:val="none" w:sz="0" w:space="0" w:color="auto"/>
            <w:left w:val="none" w:sz="0" w:space="0" w:color="auto"/>
            <w:bottom w:val="none" w:sz="0" w:space="0" w:color="auto"/>
            <w:right w:val="none" w:sz="0" w:space="0" w:color="auto"/>
          </w:divBdr>
        </w:div>
        <w:div w:id="2092434450">
          <w:marLeft w:val="547"/>
          <w:marRight w:val="0"/>
          <w:marTop w:val="106"/>
          <w:marBottom w:val="0"/>
          <w:divBdr>
            <w:top w:val="none" w:sz="0" w:space="0" w:color="auto"/>
            <w:left w:val="none" w:sz="0" w:space="0" w:color="auto"/>
            <w:bottom w:val="none" w:sz="0" w:space="0" w:color="auto"/>
            <w:right w:val="none" w:sz="0" w:space="0" w:color="auto"/>
          </w:divBdr>
        </w:div>
      </w:divsChild>
    </w:div>
    <w:div w:id="1156846359">
      <w:bodyDiv w:val="1"/>
      <w:marLeft w:val="0"/>
      <w:marRight w:val="0"/>
      <w:marTop w:val="0"/>
      <w:marBottom w:val="0"/>
      <w:divBdr>
        <w:top w:val="none" w:sz="0" w:space="0" w:color="auto"/>
        <w:left w:val="none" w:sz="0" w:space="0" w:color="auto"/>
        <w:bottom w:val="none" w:sz="0" w:space="0" w:color="auto"/>
        <w:right w:val="none" w:sz="0" w:space="0" w:color="auto"/>
      </w:divBdr>
      <w:divsChild>
        <w:div w:id="1808467889">
          <w:marLeft w:val="547"/>
          <w:marRight w:val="0"/>
          <w:marTop w:val="106"/>
          <w:marBottom w:val="0"/>
          <w:divBdr>
            <w:top w:val="none" w:sz="0" w:space="0" w:color="auto"/>
            <w:left w:val="none" w:sz="0" w:space="0" w:color="auto"/>
            <w:bottom w:val="none" w:sz="0" w:space="0" w:color="auto"/>
            <w:right w:val="none" w:sz="0" w:space="0" w:color="auto"/>
          </w:divBdr>
        </w:div>
        <w:div w:id="725225024">
          <w:marLeft w:val="547"/>
          <w:marRight w:val="0"/>
          <w:marTop w:val="106"/>
          <w:marBottom w:val="0"/>
          <w:divBdr>
            <w:top w:val="none" w:sz="0" w:space="0" w:color="auto"/>
            <w:left w:val="none" w:sz="0" w:space="0" w:color="auto"/>
            <w:bottom w:val="none" w:sz="0" w:space="0" w:color="auto"/>
            <w:right w:val="none" w:sz="0" w:space="0" w:color="auto"/>
          </w:divBdr>
        </w:div>
        <w:div w:id="811484326">
          <w:marLeft w:val="547"/>
          <w:marRight w:val="0"/>
          <w:marTop w:val="106"/>
          <w:marBottom w:val="0"/>
          <w:divBdr>
            <w:top w:val="none" w:sz="0" w:space="0" w:color="auto"/>
            <w:left w:val="none" w:sz="0" w:space="0" w:color="auto"/>
            <w:bottom w:val="none" w:sz="0" w:space="0" w:color="auto"/>
            <w:right w:val="none" w:sz="0" w:space="0" w:color="auto"/>
          </w:divBdr>
        </w:div>
        <w:div w:id="836698239">
          <w:marLeft w:val="547"/>
          <w:marRight w:val="0"/>
          <w:marTop w:val="106"/>
          <w:marBottom w:val="0"/>
          <w:divBdr>
            <w:top w:val="none" w:sz="0" w:space="0" w:color="auto"/>
            <w:left w:val="none" w:sz="0" w:space="0" w:color="auto"/>
            <w:bottom w:val="none" w:sz="0" w:space="0" w:color="auto"/>
            <w:right w:val="none" w:sz="0" w:space="0" w:color="auto"/>
          </w:divBdr>
        </w:div>
        <w:div w:id="1479298091">
          <w:marLeft w:val="547"/>
          <w:marRight w:val="0"/>
          <w:marTop w:val="106"/>
          <w:marBottom w:val="0"/>
          <w:divBdr>
            <w:top w:val="none" w:sz="0" w:space="0" w:color="auto"/>
            <w:left w:val="none" w:sz="0" w:space="0" w:color="auto"/>
            <w:bottom w:val="none" w:sz="0" w:space="0" w:color="auto"/>
            <w:right w:val="none" w:sz="0" w:space="0" w:color="auto"/>
          </w:divBdr>
        </w:div>
        <w:div w:id="447356081">
          <w:marLeft w:val="547"/>
          <w:marRight w:val="0"/>
          <w:marTop w:val="106"/>
          <w:marBottom w:val="0"/>
          <w:divBdr>
            <w:top w:val="none" w:sz="0" w:space="0" w:color="auto"/>
            <w:left w:val="none" w:sz="0" w:space="0" w:color="auto"/>
            <w:bottom w:val="none" w:sz="0" w:space="0" w:color="auto"/>
            <w:right w:val="none" w:sz="0" w:space="0" w:color="auto"/>
          </w:divBdr>
        </w:div>
      </w:divsChild>
    </w:div>
    <w:div w:id="13759307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46">
          <w:marLeft w:val="0"/>
          <w:marRight w:val="0"/>
          <w:marTop w:val="0"/>
          <w:marBottom w:val="0"/>
          <w:divBdr>
            <w:top w:val="none" w:sz="0" w:space="0" w:color="auto"/>
            <w:left w:val="none" w:sz="0" w:space="0" w:color="auto"/>
            <w:bottom w:val="none" w:sz="0" w:space="0" w:color="auto"/>
            <w:right w:val="none" w:sz="0" w:space="0" w:color="auto"/>
          </w:divBdr>
        </w:div>
        <w:div w:id="1000156519">
          <w:marLeft w:val="0"/>
          <w:marRight w:val="0"/>
          <w:marTop w:val="0"/>
          <w:marBottom w:val="0"/>
          <w:divBdr>
            <w:top w:val="none" w:sz="0" w:space="0" w:color="auto"/>
            <w:left w:val="none" w:sz="0" w:space="0" w:color="auto"/>
            <w:bottom w:val="none" w:sz="0" w:space="0" w:color="auto"/>
            <w:right w:val="none" w:sz="0" w:space="0" w:color="auto"/>
          </w:divBdr>
        </w:div>
      </w:divsChild>
    </w:div>
    <w:div w:id="1391031758">
      <w:bodyDiv w:val="1"/>
      <w:marLeft w:val="0"/>
      <w:marRight w:val="0"/>
      <w:marTop w:val="0"/>
      <w:marBottom w:val="0"/>
      <w:divBdr>
        <w:top w:val="none" w:sz="0" w:space="0" w:color="auto"/>
        <w:left w:val="none" w:sz="0" w:space="0" w:color="auto"/>
        <w:bottom w:val="none" w:sz="0" w:space="0" w:color="auto"/>
        <w:right w:val="none" w:sz="0" w:space="0" w:color="auto"/>
      </w:divBdr>
      <w:divsChild>
        <w:div w:id="1948925974">
          <w:marLeft w:val="0"/>
          <w:marRight w:val="0"/>
          <w:marTop w:val="0"/>
          <w:marBottom w:val="0"/>
          <w:divBdr>
            <w:top w:val="none" w:sz="0" w:space="0" w:color="auto"/>
            <w:left w:val="none" w:sz="0" w:space="0" w:color="auto"/>
            <w:bottom w:val="none" w:sz="0" w:space="0" w:color="auto"/>
            <w:right w:val="none" w:sz="0" w:space="0" w:color="auto"/>
          </w:divBdr>
        </w:div>
        <w:div w:id="759838769">
          <w:marLeft w:val="0"/>
          <w:marRight w:val="0"/>
          <w:marTop w:val="0"/>
          <w:marBottom w:val="0"/>
          <w:divBdr>
            <w:top w:val="none" w:sz="0" w:space="0" w:color="auto"/>
            <w:left w:val="none" w:sz="0" w:space="0" w:color="auto"/>
            <w:bottom w:val="none" w:sz="0" w:space="0" w:color="auto"/>
            <w:right w:val="none" w:sz="0" w:space="0" w:color="auto"/>
          </w:divBdr>
        </w:div>
      </w:divsChild>
    </w:div>
    <w:div w:id="1442872397">
      <w:bodyDiv w:val="1"/>
      <w:marLeft w:val="0"/>
      <w:marRight w:val="0"/>
      <w:marTop w:val="0"/>
      <w:marBottom w:val="0"/>
      <w:divBdr>
        <w:top w:val="none" w:sz="0" w:space="0" w:color="auto"/>
        <w:left w:val="none" w:sz="0" w:space="0" w:color="auto"/>
        <w:bottom w:val="none" w:sz="0" w:space="0" w:color="auto"/>
        <w:right w:val="none" w:sz="0" w:space="0" w:color="auto"/>
      </w:divBdr>
      <w:divsChild>
        <w:div w:id="1449426493">
          <w:marLeft w:val="0"/>
          <w:marRight w:val="0"/>
          <w:marTop w:val="0"/>
          <w:marBottom w:val="0"/>
          <w:divBdr>
            <w:top w:val="none" w:sz="0" w:space="0" w:color="auto"/>
            <w:left w:val="none" w:sz="0" w:space="0" w:color="auto"/>
            <w:bottom w:val="none" w:sz="0" w:space="0" w:color="auto"/>
            <w:right w:val="none" w:sz="0" w:space="0" w:color="auto"/>
          </w:divBdr>
        </w:div>
        <w:div w:id="524252791">
          <w:marLeft w:val="0"/>
          <w:marRight w:val="0"/>
          <w:marTop w:val="0"/>
          <w:marBottom w:val="0"/>
          <w:divBdr>
            <w:top w:val="none" w:sz="0" w:space="0" w:color="auto"/>
            <w:left w:val="none" w:sz="0" w:space="0" w:color="auto"/>
            <w:bottom w:val="none" w:sz="0" w:space="0" w:color="auto"/>
            <w:right w:val="none" w:sz="0" w:space="0" w:color="auto"/>
          </w:divBdr>
        </w:div>
      </w:divsChild>
    </w:div>
    <w:div w:id="1451120524">
      <w:bodyDiv w:val="1"/>
      <w:marLeft w:val="0"/>
      <w:marRight w:val="0"/>
      <w:marTop w:val="0"/>
      <w:marBottom w:val="0"/>
      <w:divBdr>
        <w:top w:val="none" w:sz="0" w:space="0" w:color="auto"/>
        <w:left w:val="none" w:sz="0" w:space="0" w:color="auto"/>
        <w:bottom w:val="none" w:sz="0" w:space="0" w:color="auto"/>
        <w:right w:val="none" w:sz="0" w:space="0" w:color="auto"/>
      </w:divBdr>
      <w:divsChild>
        <w:div w:id="1276987654">
          <w:marLeft w:val="150"/>
          <w:marRight w:val="150"/>
          <w:marTop w:val="0"/>
          <w:marBottom w:val="150"/>
          <w:divBdr>
            <w:top w:val="none" w:sz="0" w:space="0" w:color="auto"/>
            <w:left w:val="none" w:sz="0" w:space="0" w:color="auto"/>
            <w:bottom w:val="single" w:sz="6" w:space="0" w:color="E7E7E7"/>
            <w:right w:val="none" w:sz="0" w:space="0" w:color="auto"/>
          </w:divBdr>
        </w:div>
        <w:div w:id="430467505">
          <w:marLeft w:val="150"/>
          <w:marRight w:val="150"/>
          <w:marTop w:val="0"/>
          <w:marBottom w:val="0"/>
          <w:divBdr>
            <w:top w:val="none" w:sz="0" w:space="0" w:color="auto"/>
            <w:left w:val="none" w:sz="0" w:space="0" w:color="auto"/>
            <w:bottom w:val="none" w:sz="0" w:space="0" w:color="auto"/>
            <w:right w:val="none" w:sz="0" w:space="0" w:color="auto"/>
          </w:divBdr>
        </w:div>
      </w:divsChild>
    </w:div>
    <w:div w:id="1485078510">
      <w:bodyDiv w:val="1"/>
      <w:marLeft w:val="0"/>
      <w:marRight w:val="0"/>
      <w:marTop w:val="0"/>
      <w:marBottom w:val="0"/>
      <w:divBdr>
        <w:top w:val="none" w:sz="0" w:space="0" w:color="auto"/>
        <w:left w:val="none" w:sz="0" w:space="0" w:color="auto"/>
        <w:bottom w:val="none" w:sz="0" w:space="0" w:color="auto"/>
        <w:right w:val="none" w:sz="0" w:space="0" w:color="auto"/>
      </w:divBdr>
      <w:divsChild>
        <w:div w:id="243535236">
          <w:marLeft w:val="0"/>
          <w:marRight w:val="0"/>
          <w:marTop w:val="0"/>
          <w:marBottom w:val="0"/>
          <w:divBdr>
            <w:top w:val="none" w:sz="0" w:space="0" w:color="auto"/>
            <w:left w:val="none" w:sz="0" w:space="0" w:color="auto"/>
            <w:bottom w:val="none" w:sz="0" w:space="0" w:color="auto"/>
            <w:right w:val="none" w:sz="0" w:space="0" w:color="auto"/>
          </w:divBdr>
        </w:div>
        <w:div w:id="285429634">
          <w:marLeft w:val="0"/>
          <w:marRight w:val="0"/>
          <w:marTop w:val="0"/>
          <w:marBottom w:val="0"/>
          <w:divBdr>
            <w:top w:val="none" w:sz="0" w:space="0" w:color="auto"/>
            <w:left w:val="none" w:sz="0" w:space="0" w:color="auto"/>
            <w:bottom w:val="none" w:sz="0" w:space="0" w:color="auto"/>
            <w:right w:val="none" w:sz="0" w:space="0" w:color="auto"/>
          </w:divBdr>
        </w:div>
      </w:divsChild>
    </w:div>
    <w:div w:id="1691295916">
      <w:bodyDiv w:val="1"/>
      <w:marLeft w:val="0"/>
      <w:marRight w:val="0"/>
      <w:marTop w:val="0"/>
      <w:marBottom w:val="0"/>
      <w:divBdr>
        <w:top w:val="none" w:sz="0" w:space="0" w:color="auto"/>
        <w:left w:val="none" w:sz="0" w:space="0" w:color="auto"/>
        <w:bottom w:val="none" w:sz="0" w:space="0" w:color="auto"/>
        <w:right w:val="none" w:sz="0" w:space="0" w:color="auto"/>
      </w:divBdr>
      <w:divsChild>
        <w:div w:id="969238858">
          <w:marLeft w:val="0"/>
          <w:marRight w:val="0"/>
          <w:marTop w:val="0"/>
          <w:marBottom w:val="0"/>
          <w:divBdr>
            <w:top w:val="none" w:sz="0" w:space="0" w:color="auto"/>
            <w:left w:val="none" w:sz="0" w:space="0" w:color="auto"/>
            <w:bottom w:val="none" w:sz="0" w:space="0" w:color="auto"/>
            <w:right w:val="none" w:sz="0" w:space="0" w:color="auto"/>
          </w:divBdr>
        </w:div>
        <w:div w:id="1664233424">
          <w:marLeft w:val="0"/>
          <w:marRight w:val="0"/>
          <w:marTop w:val="0"/>
          <w:marBottom w:val="0"/>
          <w:divBdr>
            <w:top w:val="none" w:sz="0" w:space="0" w:color="auto"/>
            <w:left w:val="none" w:sz="0" w:space="0" w:color="auto"/>
            <w:bottom w:val="none" w:sz="0" w:space="0" w:color="auto"/>
            <w:right w:val="none" w:sz="0" w:space="0" w:color="auto"/>
          </w:divBdr>
        </w:div>
      </w:divsChild>
    </w:div>
    <w:div w:id="1703553729">
      <w:bodyDiv w:val="1"/>
      <w:marLeft w:val="0"/>
      <w:marRight w:val="0"/>
      <w:marTop w:val="0"/>
      <w:marBottom w:val="0"/>
      <w:divBdr>
        <w:top w:val="none" w:sz="0" w:space="0" w:color="auto"/>
        <w:left w:val="none" w:sz="0" w:space="0" w:color="auto"/>
        <w:bottom w:val="none" w:sz="0" w:space="0" w:color="auto"/>
        <w:right w:val="none" w:sz="0" w:space="0" w:color="auto"/>
      </w:divBdr>
    </w:div>
    <w:div w:id="1717582281">
      <w:bodyDiv w:val="1"/>
      <w:marLeft w:val="0"/>
      <w:marRight w:val="0"/>
      <w:marTop w:val="0"/>
      <w:marBottom w:val="0"/>
      <w:divBdr>
        <w:top w:val="none" w:sz="0" w:space="0" w:color="auto"/>
        <w:left w:val="none" w:sz="0" w:space="0" w:color="auto"/>
        <w:bottom w:val="none" w:sz="0" w:space="0" w:color="auto"/>
        <w:right w:val="none" w:sz="0" w:space="0" w:color="auto"/>
      </w:divBdr>
    </w:div>
    <w:div w:id="1781753718">
      <w:bodyDiv w:val="1"/>
      <w:marLeft w:val="0"/>
      <w:marRight w:val="0"/>
      <w:marTop w:val="0"/>
      <w:marBottom w:val="0"/>
      <w:divBdr>
        <w:top w:val="none" w:sz="0" w:space="0" w:color="auto"/>
        <w:left w:val="none" w:sz="0" w:space="0" w:color="auto"/>
        <w:bottom w:val="none" w:sz="0" w:space="0" w:color="auto"/>
        <w:right w:val="none" w:sz="0" w:space="0" w:color="auto"/>
      </w:divBdr>
    </w:div>
    <w:div w:id="1822037485">
      <w:bodyDiv w:val="1"/>
      <w:marLeft w:val="0"/>
      <w:marRight w:val="0"/>
      <w:marTop w:val="0"/>
      <w:marBottom w:val="0"/>
      <w:divBdr>
        <w:top w:val="none" w:sz="0" w:space="0" w:color="auto"/>
        <w:left w:val="none" w:sz="0" w:space="0" w:color="auto"/>
        <w:bottom w:val="none" w:sz="0" w:space="0" w:color="auto"/>
        <w:right w:val="none" w:sz="0" w:space="0" w:color="auto"/>
      </w:divBdr>
      <w:divsChild>
        <w:div w:id="221143249">
          <w:marLeft w:val="0"/>
          <w:marRight w:val="0"/>
          <w:marTop w:val="0"/>
          <w:marBottom w:val="0"/>
          <w:divBdr>
            <w:top w:val="none" w:sz="0" w:space="0" w:color="auto"/>
            <w:left w:val="none" w:sz="0" w:space="0" w:color="auto"/>
            <w:bottom w:val="none" w:sz="0" w:space="0" w:color="auto"/>
            <w:right w:val="none" w:sz="0" w:space="0" w:color="auto"/>
          </w:divBdr>
        </w:div>
        <w:div w:id="1648318413">
          <w:marLeft w:val="0"/>
          <w:marRight w:val="0"/>
          <w:marTop w:val="0"/>
          <w:marBottom w:val="0"/>
          <w:divBdr>
            <w:top w:val="none" w:sz="0" w:space="0" w:color="auto"/>
            <w:left w:val="none" w:sz="0" w:space="0" w:color="auto"/>
            <w:bottom w:val="none" w:sz="0" w:space="0" w:color="auto"/>
            <w:right w:val="none" w:sz="0" w:space="0" w:color="auto"/>
          </w:divBdr>
        </w:div>
      </w:divsChild>
    </w:div>
    <w:div w:id="1830706059">
      <w:bodyDiv w:val="1"/>
      <w:marLeft w:val="0"/>
      <w:marRight w:val="0"/>
      <w:marTop w:val="0"/>
      <w:marBottom w:val="0"/>
      <w:divBdr>
        <w:top w:val="none" w:sz="0" w:space="0" w:color="auto"/>
        <w:left w:val="none" w:sz="0" w:space="0" w:color="auto"/>
        <w:bottom w:val="none" w:sz="0" w:space="0" w:color="auto"/>
        <w:right w:val="none" w:sz="0" w:space="0" w:color="auto"/>
      </w:divBdr>
      <w:divsChild>
        <w:div w:id="822619241">
          <w:marLeft w:val="0"/>
          <w:marRight w:val="0"/>
          <w:marTop w:val="0"/>
          <w:marBottom w:val="0"/>
          <w:divBdr>
            <w:top w:val="none" w:sz="0" w:space="0" w:color="auto"/>
            <w:left w:val="none" w:sz="0" w:space="0" w:color="auto"/>
            <w:bottom w:val="none" w:sz="0" w:space="0" w:color="auto"/>
            <w:right w:val="none" w:sz="0" w:space="0" w:color="auto"/>
          </w:divBdr>
        </w:div>
        <w:div w:id="1524246787">
          <w:marLeft w:val="0"/>
          <w:marRight w:val="0"/>
          <w:marTop w:val="0"/>
          <w:marBottom w:val="0"/>
          <w:divBdr>
            <w:top w:val="none" w:sz="0" w:space="0" w:color="auto"/>
            <w:left w:val="none" w:sz="0" w:space="0" w:color="auto"/>
            <w:bottom w:val="none" w:sz="0" w:space="0" w:color="auto"/>
            <w:right w:val="none" w:sz="0" w:space="0" w:color="auto"/>
          </w:divBdr>
        </w:div>
      </w:divsChild>
    </w:div>
    <w:div w:id="1907064341">
      <w:bodyDiv w:val="1"/>
      <w:marLeft w:val="0"/>
      <w:marRight w:val="0"/>
      <w:marTop w:val="0"/>
      <w:marBottom w:val="0"/>
      <w:divBdr>
        <w:top w:val="none" w:sz="0" w:space="0" w:color="auto"/>
        <w:left w:val="none" w:sz="0" w:space="0" w:color="auto"/>
        <w:bottom w:val="none" w:sz="0" w:space="0" w:color="auto"/>
        <w:right w:val="none" w:sz="0" w:space="0" w:color="auto"/>
      </w:divBdr>
    </w:div>
    <w:div w:id="1965650445">
      <w:bodyDiv w:val="1"/>
      <w:marLeft w:val="0"/>
      <w:marRight w:val="0"/>
      <w:marTop w:val="0"/>
      <w:marBottom w:val="0"/>
      <w:divBdr>
        <w:top w:val="none" w:sz="0" w:space="0" w:color="auto"/>
        <w:left w:val="none" w:sz="0" w:space="0" w:color="auto"/>
        <w:bottom w:val="none" w:sz="0" w:space="0" w:color="auto"/>
        <w:right w:val="none" w:sz="0" w:space="0" w:color="auto"/>
      </w:divBdr>
    </w:div>
    <w:div w:id="21364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bsf.org.au/wp-content/uploads/2020/07/PBSF-Myrtle-Rust-National-Action-Plan-202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actionplan@apbsf.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sol.eventsair.com/myrtle-rust/rego" TargetMode="External"/><Relationship Id="rId4" Type="http://schemas.openxmlformats.org/officeDocument/2006/relationships/settings" Target="settings.xml"/><Relationship Id="rId9" Type="http://schemas.openxmlformats.org/officeDocument/2006/relationships/hyperlink" Target="http://www.apbsf.org.au/myrtle-rus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apbsf.org.au" TargetMode="External"/><Relationship Id="rId2" Type="http://schemas.openxmlformats.org/officeDocument/2006/relationships/hyperlink" Target="mailto:info@apbsf.org.au" TargetMode="External"/><Relationship Id="rId1" Type="http://schemas.openxmlformats.org/officeDocument/2006/relationships/image" Target="media/image1.jpg"/><Relationship Id="rId5" Type="http://schemas.openxmlformats.org/officeDocument/2006/relationships/hyperlink" Target="http://www.apbsf.org.au" TargetMode="External"/><Relationship Id="rId4" Type="http://schemas.openxmlformats.org/officeDocument/2006/relationships/hyperlink" Target="mailto:info@apbsf.org.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apbsf.org.au" TargetMode="External"/><Relationship Id="rId2" Type="http://schemas.openxmlformats.org/officeDocument/2006/relationships/hyperlink" Target="mailto:info@apbsf.org.au" TargetMode="External"/><Relationship Id="rId1" Type="http://schemas.openxmlformats.org/officeDocument/2006/relationships/image" Target="media/image1.jpg"/><Relationship Id="rId5" Type="http://schemas.openxmlformats.org/officeDocument/2006/relationships/hyperlink" Target="http://www.apbsf.org.au" TargetMode="External"/><Relationship Id="rId4" Type="http://schemas.openxmlformats.org/officeDocument/2006/relationships/hyperlink" Target="mailto:info@apbsf.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BCRC2016">
      <a:dk1>
        <a:srgbClr val="8B1713"/>
      </a:dk1>
      <a:lt1>
        <a:srgbClr val="EBEBEB"/>
      </a:lt1>
      <a:dk2>
        <a:srgbClr val="14194B"/>
      </a:dk2>
      <a:lt2>
        <a:srgbClr val="8DC740"/>
      </a:lt2>
      <a:accent1>
        <a:srgbClr val="425C78"/>
      </a:accent1>
      <a:accent2>
        <a:srgbClr val="8B1713"/>
      </a:accent2>
      <a:accent3>
        <a:srgbClr val="14194B"/>
      </a:accent3>
      <a:accent4>
        <a:srgbClr val="8DC740"/>
      </a:accent4>
      <a:accent5>
        <a:srgbClr val="EBEBEB"/>
      </a:accent5>
      <a:accent6>
        <a:srgbClr val="000000"/>
      </a:accent6>
      <a:hlink>
        <a:srgbClr val="A9BBCF"/>
      </a:hlink>
      <a:folHlink>
        <a:srgbClr val="548DD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4135-68EB-45F9-8F91-49F21DE3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407</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 David Eagling</vt:lpstr>
    </vt:vector>
  </TitlesOfParts>
  <Company>CRC</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David Eagling</dc:title>
  <dc:creator>Angela Hagedorn</dc:creator>
  <cp:lastModifiedBy>Michael Robinson</cp:lastModifiedBy>
  <cp:revision>9</cp:revision>
  <cp:lastPrinted>2020-07-28T04:41:00Z</cp:lastPrinted>
  <dcterms:created xsi:type="dcterms:W3CDTF">2021-01-11T23:28:00Z</dcterms:created>
  <dcterms:modified xsi:type="dcterms:W3CDTF">2021-02-02T01:07:00Z</dcterms:modified>
</cp:coreProperties>
</file>